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D63" w:rsidRDefault="00206AEB" w:rsidP="003F41D9">
      <w:pPr>
        <w:pStyle w:val="Kop1"/>
        <w:overflowPunct w:val="0"/>
        <w:autoSpaceDE w:val="0"/>
        <w:autoSpaceDN w:val="0"/>
        <w:spacing w:after="400"/>
        <w:rPr>
          <w:rFonts w:ascii="Verdana" w:eastAsia="Times New Roman" w:hAnsi="Verdana" w:cs="Times New Roman"/>
          <w:bCs w:val="0"/>
          <w:color w:val="17365D" w:themeColor="text2" w:themeShade="BF"/>
          <w:sz w:val="36"/>
          <w:szCs w:val="36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-285750</wp:posOffset>
            </wp:positionV>
            <wp:extent cx="978733" cy="1413510"/>
            <wp:effectExtent l="0" t="0" r="0" b="0"/>
            <wp:wrapNone/>
            <wp:docPr id="111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733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390" w:rsidRPr="00F05D63" w:rsidRDefault="00F05D63" w:rsidP="003F41D9">
      <w:pPr>
        <w:pStyle w:val="Kop1"/>
        <w:overflowPunct w:val="0"/>
        <w:autoSpaceDE w:val="0"/>
        <w:autoSpaceDN w:val="0"/>
        <w:spacing w:after="400"/>
        <w:rPr>
          <w:rFonts w:ascii="Verdana" w:eastAsia="Times New Roman" w:hAnsi="Verdana" w:cs="Times New Roman"/>
          <w:bCs w:val="0"/>
          <w:color w:val="17365D" w:themeColor="text2" w:themeShade="BF"/>
          <w:sz w:val="24"/>
          <w:szCs w:val="24"/>
        </w:rPr>
      </w:pPr>
      <w:r>
        <w:rPr>
          <w:rFonts w:ascii="Verdana" w:eastAsia="Times New Roman" w:hAnsi="Verdana" w:cs="Times New Roman"/>
          <w:bCs w:val="0"/>
          <w:color w:val="17365D" w:themeColor="text2" w:themeShade="BF"/>
          <w:sz w:val="36"/>
          <w:szCs w:val="36"/>
        </w:rPr>
        <w:br/>
      </w:r>
      <w:r w:rsidR="00FA7CEB" w:rsidRPr="00F05D63">
        <w:rPr>
          <w:rFonts w:ascii="Verdana" w:eastAsia="Times New Roman" w:hAnsi="Verdana" w:cs="Times New Roman"/>
          <w:bCs w:val="0"/>
          <w:color w:val="17365D" w:themeColor="text2" w:themeShade="BF"/>
          <w:sz w:val="36"/>
          <w:szCs w:val="36"/>
        </w:rPr>
        <w:t>Inform</w:t>
      </w:r>
      <w:r w:rsidR="003F41D9" w:rsidRPr="00F05D63">
        <w:rPr>
          <w:rFonts w:ascii="Verdana" w:eastAsia="Times New Roman" w:hAnsi="Verdana" w:cs="Times New Roman"/>
          <w:bCs w:val="0"/>
          <w:color w:val="17365D" w:themeColor="text2" w:themeShade="BF"/>
          <w:sz w:val="36"/>
          <w:szCs w:val="36"/>
        </w:rPr>
        <w:t>ati</w:t>
      </w:r>
      <w:r w:rsidR="00ED6A2E" w:rsidRPr="00F05D63">
        <w:rPr>
          <w:rFonts w:ascii="Verdana" w:eastAsia="Times New Roman" w:hAnsi="Verdana" w:cs="Times New Roman"/>
          <w:bCs w:val="0"/>
          <w:color w:val="17365D" w:themeColor="text2" w:themeShade="BF"/>
          <w:sz w:val="36"/>
          <w:szCs w:val="36"/>
        </w:rPr>
        <w:t>on sheet</w:t>
      </w:r>
      <w:r w:rsidR="00874C06" w:rsidRPr="00F05D63">
        <w:rPr>
          <w:rFonts w:ascii="Verdana" w:eastAsia="Times New Roman" w:hAnsi="Verdana" w:cs="Times New Roman"/>
          <w:bCs w:val="0"/>
          <w:color w:val="17365D" w:themeColor="text2" w:themeShade="BF"/>
          <w:sz w:val="36"/>
          <w:szCs w:val="36"/>
        </w:rPr>
        <w:t xml:space="preserve"> </w:t>
      </w:r>
      <w:r w:rsidRPr="00F05D63">
        <w:rPr>
          <w:rFonts w:ascii="Verdana" w:eastAsia="Times New Roman" w:hAnsi="Verdana" w:cs="Times New Roman"/>
          <w:bCs w:val="0"/>
          <w:color w:val="17365D" w:themeColor="text2" w:themeShade="BF"/>
          <w:sz w:val="36"/>
          <w:szCs w:val="36"/>
        </w:rPr>
        <w:t>Greenhouse construction</w:t>
      </w:r>
      <w:r w:rsidRPr="00F05D63">
        <w:rPr>
          <w:rFonts w:eastAsia="Times New Roman" w:cs="Times New Roman"/>
          <w:bCs w:val="0"/>
          <w:color w:val="17365D" w:themeColor="text2" w:themeShade="BF"/>
          <w:sz w:val="40"/>
          <w:szCs w:val="40"/>
        </w:rPr>
        <w:br/>
      </w:r>
      <w:r w:rsidR="00ED6A2E" w:rsidRPr="00F05D63">
        <w:rPr>
          <w:rFonts w:ascii="Verdana" w:eastAsia="Times New Roman" w:hAnsi="Verdana" w:cs="Times New Roman"/>
          <w:b w:val="0"/>
          <w:bCs w:val="0"/>
          <w:color w:val="17365D" w:themeColor="text2" w:themeShade="BF"/>
          <w:sz w:val="24"/>
          <w:szCs w:val="24"/>
        </w:rPr>
        <w:t>for price calculation and ventilation plan with fans and tubes</w:t>
      </w:r>
      <w:r w:rsidR="00136DEC" w:rsidRPr="00F05D63">
        <w:rPr>
          <w:rFonts w:ascii="Verdana" w:eastAsia="Times New Roman" w:hAnsi="Verdana" w:cs="Times New Roman"/>
          <w:b w:val="0"/>
          <w:bCs w:val="0"/>
          <w:color w:val="17365D" w:themeColor="text2" w:themeShade="BF"/>
          <w:sz w:val="24"/>
          <w:szCs w:val="24"/>
        </w:rPr>
        <w:tab/>
      </w:r>
    </w:p>
    <w:p w:rsidR="0029180C" w:rsidRPr="00F05D63" w:rsidRDefault="0029180C" w:rsidP="0029180C">
      <w:pPr>
        <w:pStyle w:val="Lijstalinea"/>
        <w:numPr>
          <w:ilvl w:val="0"/>
          <w:numId w:val="5"/>
        </w:numPr>
        <w:rPr>
          <w:rFonts w:ascii="Verdana" w:hAnsi="Verdana"/>
          <w:color w:val="17365D" w:themeColor="text2" w:themeShade="BF"/>
        </w:rPr>
      </w:pPr>
      <w:r w:rsidRPr="00F05D63">
        <w:rPr>
          <w:rFonts w:ascii="Verdana" w:hAnsi="Verdana"/>
          <w:color w:val="17365D" w:themeColor="text2" w:themeShade="BF"/>
        </w:rPr>
        <w:t>Project Name</w:t>
      </w:r>
      <w:r w:rsidR="00B9072A" w:rsidRPr="00F05D63">
        <w:rPr>
          <w:rFonts w:ascii="Verdana" w:hAnsi="Verdana"/>
          <w:color w:val="17365D" w:themeColor="text2" w:themeShade="BF"/>
        </w:rPr>
        <w:t>:</w:t>
      </w:r>
      <w:r w:rsidR="00ED6A2E" w:rsidRPr="00F05D63">
        <w:rPr>
          <w:rFonts w:ascii="Verdana" w:hAnsi="Verdana"/>
          <w:color w:val="17365D" w:themeColor="text2" w:themeShade="BF"/>
        </w:rPr>
        <w:tab/>
      </w:r>
      <w:r w:rsidR="00ED6A2E" w:rsidRPr="00F05D63">
        <w:rPr>
          <w:rFonts w:ascii="Verdana" w:hAnsi="Verdana"/>
          <w:color w:val="17365D" w:themeColor="text2" w:themeShade="BF"/>
        </w:rPr>
        <w:tab/>
        <w:t>…………………………………………</w:t>
      </w:r>
    </w:p>
    <w:p w:rsidR="0029180C" w:rsidRPr="00F05D63" w:rsidRDefault="0029180C" w:rsidP="0029180C">
      <w:pPr>
        <w:rPr>
          <w:rFonts w:ascii="Verdana" w:hAnsi="Verdana"/>
          <w:color w:val="17365D" w:themeColor="text2" w:themeShade="BF"/>
        </w:rPr>
      </w:pPr>
    </w:p>
    <w:p w:rsidR="0029180C" w:rsidRPr="00F05D63" w:rsidRDefault="0029180C" w:rsidP="0029180C">
      <w:pPr>
        <w:pStyle w:val="Lijstalinea"/>
        <w:numPr>
          <w:ilvl w:val="0"/>
          <w:numId w:val="3"/>
        </w:numPr>
        <w:rPr>
          <w:rFonts w:ascii="Verdana" w:hAnsi="Verdana"/>
          <w:color w:val="17365D" w:themeColor="text2" w:themeShade="BF"/>
        </w:rPr>
      </w:pPr>
      <w:r w:rsidRPr="00F05D63">
        <w:rPr>
          <w:rFonts w:ascii="Verdana" w:hAnsi="Verdana"/>
          <w:color w:val="17365D" w:themeColor="text2" w:themeShade="BF"/>
        </w:rPr>
        <w:t xml:space="preserve">Only </w:t>
      </w:r>
      <w:r w:rsidR="008D646E">
        <w:rPr>
          <w:rFonts w:ascii="Verdana" w:hAnsi="Verdana"/>
          <w:color w:val="17365D" w:themeColor="text2" w:themeShade="BF"/>
        </w:rPr>
        <w:t>ECO</w:t>
      </w:r>
      <w:r w:rsidR="008D646E" w:rsidRPr="008D646E">
        <w:rPr>
          <w:rFonts w:ascii="Verdana" w:hAnsi="Verdana"/>
          <w:color w:val="17365D" w:themeColor="text2" w:themeShade="BF"/>
          <w:vertAlign w:val="superscript"/>
        </w:rPr>
        <w:t>+</w:t>
      </w:r>
      <w:r w:rsidR="008D646E">
        <w:rPr>
          <w:rFonts w:ascii="Verdana" w:hAnsi="Verdana"/>
          <w:color w:val="17365D" w:themeColor="text2" w:themeShade="BF"/>
        </w:rPr>
        <w:t xml:space="preserve"> </w:t>
      </w:r>
      <w:r w:rsidRPr="00F05D63">
        <w:rPr>
          <w:rFonts w:ascii="Verdana" w:hAnsi="Verdana"/>
          <w:color w:val="17365D" w:themeColor="text2" w:themeShade="BF"/>
        </w:rPr>
        <w:t>fans above the plants</w:t>
      </w:r>
    </w:p>
    <w:p w:rsidR="0029180C" w:rsidRPr="00F05D63" w:rsidRDefault="008D646E" w:rsidP="0029180C">
      <w:pPr>
        <w:pStyle w:val="Lijstalinea"/>
        <w:numPr>
          <w:ilvl w:val="0"/>
          <w:numId w:val="3"/>
        </w:numPr>
        <w:rPr>
          <w:rFonts w:ascii="Verdana" w:hAnsi="Verdana"/>
          <w:color w:val="17365D" w:themeColor="text2" w:themeShade="BF"/>
        </w:rPr>
      </w:pPr>
      <w:r>
        <w:rPr>
          <w:rFonts w:ascii="Verdana" w:hAnsi="Verdana"/>
          <w:color w:val="17365D" w:themeColor="text2" w:themeShade="BF"/>
        </w:rPr>
        <w:t xml:space="preserve">Only </w:t>
      </w:r>
      <w:r w:rsidRPr="00F05D63">
        <w:rPr>
          <w:rFonts w:ascii="Verdana" w:hAnsi="Verdana"/>
          <w:color w:val="17365D" w:themeColor="text2" w:themeShade="BF"/>
        </w:rPr>
        <w:t>ECO</w:t>
      </w:r>
      <w:r w:rsidRPr="008D646E">
        <w:rPr>
          <w:rFonts w:ascii="Verdana" w:hAnsi="Verdana"/>
          <w:color w:val="17365D" w:themeColor="text2" w:themeShade="BF"/>
          <w:vertAlign w:val="superscript"/>
        </w:rPr>
        <w:t>+</w:t>
      </w:r>
      <w:r>
        <w:rPr>
          <w:rFonts w:ascii="Verdana" w:hAnsi="Verdana"/>
          <w:color w:val="17365D" w:themeColor="text2" w:themeShade="BF"/>
        </w:rPr>
        <w:t xml:space="preserve"> fa</w:t>
      </w:r>
      <w:r w:rsidR="0029180C" w:rsidRPr="00F05D63">
        <w:rPr>
          <w:rFonts w:ascii="Verdana" w:hAnsi="Verdana"/>
          <w:color w:val="17365D" w:themeColor="text2" w:themeShade="BF"/>
        </w:rPr>
        <w:t>ns and tubes below the plants</w:t>
      </w:r>
    </w:p>
    <w:p w:rsidR="0029180C" w:rsidRPr="00F05D63" w:rsidRDefault="008D646E" w:rsidP="0029180C">
      <w:pPr>
        <w:pStyle w:val="Lijstalinea"/>
        <w:numPr>
          <w:ilvl w:val="0"/>
          <w:numId w:val="3"/>
        </w:numPr>
        <w:rPr>
          <w:rFonts w:ascii="Verdana" w:hAnsi="Verdana"/>
          <w:color w:val="17365D" w:themeColor="text2" w:themeShade="BF"/>
        </w:rPr>
      </w:pPr>
      <w:r w:rsidRPr="00F05D63">
        <w:rPr>
          <w:rFonts w:ascii="Verdana" w:hAnsi="Verdana"/>
          <w:color w:val="17365D" w:themeColor="text2" w:themeShade="BF"/>
        </w:rPr>
        <w:t>ECO</w:t>
      </w:r>
      <w:r w:rsidRPr="008D646E">
        <w:rPr>
          <w:rFonts w:ascii="Verdana" w:hAnsi="Verdana"/>
          <w:color w:val="17365D" w:themeColor="text2" w:themeShade="BF"/>
          <w:vertAlign w:val="superscript"/>
        </w:rPr>
        <w:t>+</w:t>
      </w:r>
      <w:r>
        <w:rPr>
          <w:rFonts w:ascii="Verdana" w:hAnsi="Verdana"/>
          <w:color w:val="17365D" w:themeColor="text2" w:themeShade="BF"/>
        </w:rPr>
        <w:t xml:space="preserve"> f</w:t>
      </w:r>
      <w:r w:rsidR="0029180C" w:rsidRPr="00F05D63">
        <w:rPr>
          <w:rFonts w:ascii="Verdana" w:hAnsi="Verdana"/>
          <w:color w:val="17365D" w:themeColor="text2" w:themeShade="BF"/>
        </w:rPr>
        <w:t xml:space="preserve">ans above and </w:t>
      </w:r>
      <w:r w:rsidRPr="00F05D63">
        <w:rPr>
          <w:rFonts w:ascii="Verdana" w:hAnsi="Verdana"/>
          <w:color w:val="17365D" w:themeColor="text2" w:themeShade="BF"/>
        </w:rPr>
        <w:t>ECO</w:t>
      </w:r>
      <w:r w:rsidRPr="008D646E">
        <w:rPr>
          <w:rFonts w:ascii="Verdana" w:hAnsi="Verdana"/>
          <w:color w:val="17365D" w:themeColor="text2" w:themeShade="BF"/>
          <w:vertAlign w:val="superscript"/>
        </w:rPr>
        <w:t>+</w:t>
      </w:r>
      <w:r>
        <w:rPr>
          <w:rFonts w:ascii="Verdana" w:hAnsi="Verdana"/>
          <w:color w:val="17365D" w:themeColor="text2" w:themeShade="BF"/>
          <w:vertAlign w:val="superscript"/>
        </w:rPr>
        <w:t xml:space="preserve"> </w:t>
      </w:r>
      <w:r w:rsidR="0029180C" w:rsidRPr="00F05D63">
        <w:rPr>
          <w:rFonts w:ascii="Verdana" w:hAnsi="Verdana"/>
          <w:color w:val="17365D" w:themeColor="text2" w:themeShade="BF"/>
        </w:rPr>
        <w:t xml:space="preserve">fans </w:t>
      </w:r>
      <w:r>
        <w:rPr>
          <w:rFonts w:ascii="Verdana" w:hAnsi="Verdana"/>
          <w:color w:val="17365D" w:themeColor="text2" w:themeShade="BF"/>
        </w:rPr>
        <w:t>and</w:t>
      </w:r>
      <w:r w:rsidR="0029180C" w:rsidRPr="00F05D63">
        <w:rPr>
          <w:rFonts w:ascii="Verdana" w:hAnsi="Verdana"/>
          <w:color w:val="17365D" w:themeColor="text2" w:themeShade="BF"/>
        </w:rPr>
        <w:t xml:space="preserve"> tubes below the plan</w:t>
      </w:r>
      <w:r w:rsidR="00F05D63" w:rsidRPr="00F05D63">
        <w:rPr>
          <w:rFonts w:ascii="Verdana" w:hAnsi="Verdana"/>
          <w:color w:val="17365D" w:themeColor="text2" w:themeShade="BF"/>
        </w:rPr>
        <w:t>t</w:t>
      </w:r>
      <w:r w:rsidR="0029180C" w:rsidRPr="00F05D63">
        <w:rPr>
          <w:rFonts w:ascii="Verdana" w:hAnsi="Verdana"/>
          <w:color w:val="17365D" w:themeColor="text2" w:themeShade="BF"/>
        </w:rPr>
        <w:t>s</w:t>
      </w:r>
    </w:p>
    <w:p w:rsidR="00ED6A2E" w:rsidRPr="00F05D63" w:rsidRDefault="00ED6A2E" w:rsidP="00ED6A2E">
      <w:pPr>
        <w:ind w:left="360"/>
        <w:rPr>
          <w:rFonts w:ascii="Verdana" w:hAnsi="Verdana"/>
          <w:color w:val="17365D" w:themeColor="text2" w:themeShade="BF"/>
        </w:rPr>
      </w:pPr>
    </w:p>
    <w:p w:rsidR="0029180C" w:rsidRPr="00F05D63" w:rsidRDefault="0029180C" w:rsidP="0029180C">
      <w:pPr>
        <w:rPr>
          <w:rFonts w:ascii="Verdana" w:hAnsi="Verdana"/>
          <w:color w:val="17365D" w:themeColor="text2" w:themeShade="BF"/>
        </w:rPr>
      </w:pPr>
      <w:r w:rsidRPr="00F05D63">
        <w:rPr>
          <w:rFonts w:ascii="Verdana" w:hAnsi="Verdana"/>
          <w:color w:val="17365D" w:themeColor="text2" w:themeShade="BF"/>
        </w:rPr>
        <w:tab/>
      </w:r>
    </w:p>
    <w:p w:rsidR="003F41D9" w:rsidRDefault="00112F55" w:rsidP="006A42E2">
      <w:pPr>
        <w:pStyle w:val="Lijstalinea"/>
        <w:numPr>
          <w:ilvl w:val="0"/>
          <w:numId w:val="1"/>
        </w:numPr>
        <w:rPr>
          <w:rFonts w:ascii="Verdana" w:eastAsia="Times New Roman" w:hAnsi="Verdana"/>
          <w:color w:val="17365D" w:themeColor="text2" w:themeShade="BF"/>
        </w:rPr>
      </w:pPr>
      <w:r w:rsidRPr="00F05D63">
        <w:rPr>
          <w:rFonts w:ascii="Verdana" w:eastAsia="Times New Roman" w:hAnsi="Verdana"/>
          <w:color w:val="17365D" w:themeColor="text2" w:themeShade="BF"/>
        </w:rPr>
        <w:t>Width of bays</w:t>
      </w:r>
      <w:r w:rsidR="006A42E2" w:rsidRPr="00F05D63">
        <w:rPr>
          <w:rFonts w:ascii="Verdana" w:eastAsia="Times New Roman" w:hAnsi="Verdana"/>
          <w:color w:val="17365D" w:themeColor="text2" w:themeShade="BF"/>
        </w:rPr>
        <w:tab/>
      </w:r>
      <w:r w:rsidR="006A42E2" w:rsidRPr="00F05D63">
        <w:rPr>
          <w:rFonts w:ascii="Verdana" w:eastAsia="Times New Roman" w:hAnsi="Verdana"/>
          <w:color w:val="17365D" w:themeColor="text2" w:themeShade="BF"/>
        </w:rPr>
        <w:tab/>
      </w:r>
      <w:r w:rsidR="006A42E2" w:rsidRPr="00F05D63">
        <w:rPr>
          <w:rFonts w:ascii="Verdana" w:eastAsia="Times New Roman" w:hAnsi="Verdana"/>
          <w:color w:val="17365D" w:themeColor="text2" w:themeShade="BF"/>
        </w:rPr>
        <w:tab/>
      </w:r>
      <w:r w:rsidR="006A42E2" w:rsidRPr="00F05D63">
        <w:rPr>
          <w:rFonts w:ascii="Verdana" w:eastAsia="Times New Roman" w:hAnsi="Verdana"/>
          <w:color w:val="17365D" w:themeColor="text2" w:themeShade="BF"/>
        </w:rPr>
        <w:tab/>
      </w:r>
      <w:r w:rsidR="006A42E2" w:rsidRPr="00F05D63">
        <w:rPr>
          <w:rFonts w:ascii="Verdana" w:eastAsia="Times New Roman" w:hAnsi="Verdana"/>
          <w:color w:val="17365D" w:themeColor="text2" w:themeShade="BF"/>
        </w:rPr>
        <w:tab/>
      </w:r>
      <w:r w:rsidR="006A42E2" w:rsidRPr="00F05D63">
        <w:rPr>
          <w:rFonts w:ascii="Verdana" w:eastAsia="Times New Roman" w:hAnsi="Verdana"/>
          <w:color w:val="17365D" w:themeColor="text2" w:themeShade="BF"/>
        </w:rPr>
        <w:tab/>
      </w:r>
      <w:r w:rsidRPr="00F05D63">
        <w:rPr>
          <w:rFonts w:ascii="Verdana" w:eastAsia="Times New Roman" w:hAnsi="Verdana"/>
          <w:color w:val="17365D" w:themeColor="text2" w:themeShade="BF"/>
        </w:rPr>
        <w:t xml:space="preserve"> </w:t>
      </w:r>
      <w:r w:rsidRPr="00F05D63">
        <w:rPr>
          <w:rFonts w:ascii="Verdana" w:eastAsia="Times New Roman" w:hAnsi="Verdana"/>
          <w:color w:val="17365D" w:themeColor="text2" w:themeShade="BF"/>
        </w:rPr>
        <w:tab/>
      </w:r>
      <w:r w:rsidR="00206AEB" w:rsidRPr="00F05D63">
        <w:rPr>
          <w:rFonts w:ascii="Verdana" w:eastAsia="Times New Roman" w:hAnsi="Verdana"/>
          <w:color w:val="17365D" w:themeColor="text2" w:themeShade="BF"/>
        </w:rPr>
        <w:t>…</w:t>
      </w:r>
      <w:r w:rsidR="00206AEB" w:rsidRPr="00F05D63">
        <w:rPr>
          <w:rFonts w:ascii="Verdana" w:eastAsia="Times New Roman" w:hAnsi="Verdana"/>
          <w:color w:val="17365D" w:themeColor="text2" w:themeShade="BF"/>
        </w:rPr>
        <w:tab/>
      </w:r>
      <w:r w:rsidR="00ED6A2E" w:rsidRPr="00F05D63">
        <w:rPr>
          <w:rFonts w:ascii="Verdana" w:eastAsia="Times New Roman" w:hAnsi="Verdana"/>
          <w:color w:val="17365D" w:themeColor="text2" w:themeShade="BF"/>
        </w:rPr>
        <w:t>meter</w:t>
      </w:r>
    </w:p>
    <w:p w:rsidR="00F05D63" w:rsidRPr="00F05D63" w:rsidRDefault="00F05D63" w:rsidP="00F05D63">
      <w:pPr>
        <w:pStyle w:val="Lijstalinea"/>
        <w:rPr>
          <w:rFonts w:ascii="Verdana" w:eastAsia="Times New Roman" w:hAnsi="Verdana"/>
          <w:color w:val="17365D" w:themeColor="text2" w:themeShade="BF"/>
        </w:rPr>
      </w:pPr>
    </w:p>
    <w:p w:rsidR="003F41D9" w:rsidRDefault="00112F55" w:rsidP="003F41D9">
      <w:pPr>
        <w:numPr>
          <w:ilvl w:val="0"/>
          <w:numId w:val="1"/>
        </w:numPr>
        <w:overflowPunct w:val="0"/>
        <w:autoSpaceDE w:val="0"/>
        <w:autoSpaceDN w:val="0"/>
        <w:rPr>
          <w:rFonts w:ascii="Verdana" w:eastAsia="Times New Roman" w:hAnsi="Verdana"/>
          <w:color w:val="17365D" w:themeColor="text2" w:themeShade="BF"/>
        </w:rPr>
      </w:pPr>
      <w:r w:rsidRPr="00F05D63">
        <w:rPr>
          <w:rFonts w:ascii="Verdana" w:eastAsia="Times New Roman" w:hAnsi="Verdana"/>
          <w:color w:val="17365D" w:themeColor="text2" w:themeShade="BF"/>
        </w:rPr>
        <w:t>Number of bays</w:t>
      </w:r>
      <w:r w:rsidR="003F41D9" w:rsidRPr="00F05D63">
        <w:rPr>
          <w:rFonts w:ascii="Verdana" w:eastAsia="Times New Roman" w:hAnsi="Verdana"/>
          <w:color w:val="17365D" w:themeColor="text2" w:themeShade="BF"/>
        </w:rPr>
        <w:tab/>
      </w:r>
      <w:r w:rsidR="003F41D9" w:rsidRPr="00F05D63">
        <w:rPr>
          <w:rFonts w:ascii="Verdana" w:eastAsia="Times New Roman" w:hAnsi="Verdana"/>
          <w:color w:val="17365D" w:themeColor="text2" w:themeShade="BF"/>
        </w:rPr>
        <w:tab/>
      </w:r>
      <w:r w:rsidR="003F41D9" w:rsidRPr="00F05D63">
        <w:rPr>
          <w:rFonts w:ascii="Verdana" w:eastAsia="Times New Roman" w:hAnsi="Verdana"/>
          <w:color w:val="17365D" w:themeColor="text2" w:themeShade="BF"/>
        </w:rPr>
        <w:tab/>
      </w:r>
      <w:r w:rsidR="003F41D9" w:rsidRPr="00F05D63">
        <w:rPr>
          <w:rFonts w:ascii="Verdana" w:eastAsia="Times New Roman" w:hAnsi="Verdana"/>
          <w:color w:val="17365D" w:themeColor="text2" w:themeShade="BF"/>
        </w:rPr>
        <w:tab/>
      </w:r>
      <w:r w:rsidR="003F41D9" w:rsidRPr="00F05D63">
        <w:rPr>
          <w:rFonts w:ascii="Verdana" w:eastAsia="Times New Roman" w:hAnsi="Verdana"/>
          <w:color w:val="17365D" w:themeColor="text2" w:themeShade="BF"/>
        </w:rPr>
        <w:tab/>
      </w:r>
      <w:r w:rsidR="003F41D9" w:rsidRPr="00F05D63">
        <w:rPr>
          <w:rFonts w:ascii="Verdana" w:eastAsia="Times New Roman" w:hAnsi="Verdana"/>
          <w:color w:val="17365D" w:themeColor="text2" w:themeShade="BF"/>
        </w:rPr>
        <w:tab/>
      </w:r>
      <w:r w:rsidR="003F41D9" w:rsidRPr="00F05D63">
        <w:rPr>
          <w:rFonts w:ascii="Verdana" w:eastAsia="Times New Roman" w:hAnsi="Verdana"/>
          <w:color w:val="17365D" w:themeColor="text2" w:themeShade="BF"/>
        </w:rPr>
        <w:tab/>
        <w:t xml:space="preserve">… </w:t>
      </w:r>
    </w:p>
    <w:p w:rsidR="00F05D63" w:rsidRPr="00F05D63" w:rsidRDefault="00F05D63" w:rsidP="00F05D63">
      <w:pPr>
        <w:overflowPunct w:val="0"/>
        <w:autoSpaceDE w:val="0"/>
        <w:autoSpaceDN w:val="0"/>
        <w:ind w:left="720"/>
        <w:rPr>
          <w:rFonts w:ascii="Verdana" w:eastAsia="Times New Roman" w:hAnsi="Verdana"/>
          <w:color w:val="17365D" w:themeColor="text2" w:themeShade="BF"/>
        </w:rPr>
      </w:pPr>
    </w:p>
    <w:p w:rsidR="003F41D9" w:rsidRDefault="00112F55" w:rsidP="003F41D9">
      <w:pPr>
        <w:numPr>
          <w:ilvl w:val="0"/>
          <w:numId w:val="1"/>
        </w:numPr>
        <w:overflowPunct w:val="0"/>
        <w:autoSpaceDE w:val="0"/>
        <w:autoSpaceDN w:val="0"/>
        <w:rPr>
          <w:rFonts w:ascii="Verdana" w:eastAsia="Times New Roman" w:hAnsi="Verdana"/>
          <w:color w:val="17365D" w:themeColor="text2" w:themeShade="BF"/>
        </w:rPr>
      </w:pPr>
      <w:r w:rsidRPr="00F05D63">
        <w:rPr>
          <w:rFonts w:ascii="Verdana" w:eastAsia="Times New Roman" w:hAnsi="Verdana"/>
          <w:color w:val="17365D" w:themeColor="text2" w:themeShade="BF"/>
        </w:rPr>
        <w:t>Distance between posts</w:t>
      </w:r>
      <w:r w:rsidR="003F41D9" w:rsidRPr="00F05D63">
        <w:rPr>
          <w:rFonts w:ascii="Verdana" w:eastAsia="Times New Roman" w:hAnsi="Verdana"/>
          <w:color w:val="17365D" w:themeColor="text2" w:themeShade="BF"/>
        </w:rPr>
        <w:tab/>
      </w:r>
      <w:r w:rsidR="003F41D9" w:rsidRPr="00F05D63">
        <w:rPr>
          <w:rFonts w:ascii="Verdana" w:eastAsia="Times New Roman" w:hAnsi="Verdana"/>
          <w:color w:val="17365D" w:themeColor="text2" w:themeShade="BF"/>
        </w:rPr>
        <w:tab/>
      </w:r>
      <w:r w:rsidR="003F41D9" w:rsidRPr="00F05D63">
        <w:rPr>
          <w:rFonts w:ascii="Verdana" w:eastAsia="Times New Roman" w:hAnsi="Verdana"/>
          <w:color w:val="17365D" w:themeColor="text2" w:themeShade="BF"/>
        </w:rPr>
        <w:tab/>
      </w:r>
      <w:r w:rsidR="003F41D9" w:rsidRPr="00F05D63">
        <w:rPr>
          <w:rFonts w:ascii="Verdana" w:eastAsia="Times New Roman" w:hAnsi="Verdana"/>
          <w:color w:val="17365D" w:themeColor="text2" w:themeShade="BF"/>
        </w:rPr>
        <w:tab/>
      </w:r>
      <w:r w:rsidR="003F41D9" w:rsidRPr="00F05D63">
        <w:rPr>
          <w:rFonts w:ascii="Verdana" w:eastAsia="Times New Roman" w:hAnsi="Verdana"/>
          <w:color w:val="17365D" w:themeColor="text2" w:themeShade="BF"/>
        </w:rPr>
        <w:tab/>
      </w:r>
      <w:r w:rsidR="003F41D9" w:rsidRPr="00F05D63">
        <w:rPr>
          <w:rFonts w:ascii="Verdana" w:eastAsia="Times New Roman" w:hAnsi="Verdana"/>
          <w:color w:val="17365D" w:themeColor="text2" w:themeShade="BF"/>
        </w:rPr>
        <w:tab/>
        <w:t xml:space="preserve">… </w:t>
      </w:r>
      <w:r w:rsidR="003F41D9" w:rsidRPr="00F05D63">
        <w:rPr>
          <w:rFonts w:ascii="Verdana" w:eastAsia="Times New Roman" w:hAnsi="Verdana"/>
          <w:color w:val="17365D" w:themeColor="text2" w:themeShade="BF"/>
        </w:rPr>
        <w:tab/>
      </w:r>
      <w:r w:rsidR="00206AEB" w:rsidRPr="00F05D63">
        <w:rPr>
          <w:rFonts w:ascii="Verdana" w:eastAsia="Times New Roman" w:hAnsi="Verdana"/>
          <w:color w:val="17365D" w:themeColor="text2" w:themeShade="BF"/>
        </w:rPr>
        <w:t>meter</w:t>
      </w:r>
    </w:p>
    <w:p w:rsidR="00F05D63" w:rsidRPr="00F05D63" w:rsidRDefault="00F05D63" w:rsidP="00F05D63">
      <w:pPr>
        <w:overflowPunct w:val="0"/>
        <w:autoSpaceDE w:val="0"/>
        <w:autoSpaceDN w:val="0"/>
        <w:ind w:left="720"/>
        <w:rPr>
          <w:rFonts w:ascii="Verdana" w:eastAsia="Times New Roman" w:hAnsi="Verdana"/>
          <w:color w:val="17365D" w:themeColor="text2" w:themeShade="BF"/>
        </w:rPr>
      </w:pPr>
    </w:p>
    <w:p w:rsidR="003F41D9" w:rsidRDefault="00112F55" w:rsidP="003F41D9">
      <w:pPr>
        <w:numPr>
          <w:ilvl w:val="0"/>
          <w:numId w:val="1"/>
        </w:numPr>
        <w:overflowPunct w:val="0"/>
        <w:autoSpaceDE w:val="0"/>
        <w:autoSpaceDN w:val="0"/>
        <w:rPr>
          <w:rFonts w:ascii="Verdana" w:eastAsia="Times New Roman" w:hAnsi="Verdana"/>
          <w:color w:val="17365D" w:themeColor="text2" w:themeShade="BF"/>
        </w:rPr>
      </w:pPr>
      <w:r w:rsidRPr="00F05D63">
        <w:rPr>
          <w:rFonts w:ascii="Verdana" w:eastAsia="Times New Roman" w:hAnsi="Verdana"/>
          <w:color w:val="17365D" w:themeColor="text2" w:themeShade="BF"/>
        </w:rPr>
        <w:t>Number of post-bays</w:t>
      </w:r>
      <w:r w:rsidR="00FA7CEB" w:rsidRPr="00F05D63">
        <w:rPr>
          <w:rFonts w:ascii="Verdana" w:eastAsia="Times New Roman" w:hAnsi="Verdana"/>
          <w:color w:val="17365D" w:themeColor="text2" w:themeShade="BF"/>
        </w:rPr>
        <w:tab/>
      </w:r>
      <w:r w:rsidR="00FA7CEB" w:rsidRPr="00F05D63">
        <w:rPr>
          <w:rFonts w:ascii="Verdana" w:eastAsia="Times New Roman" w:hAnsi="Verdana"/>
          <w:color w:val="17365D" w:themeColor="text2" w:themeShade="BF"/>
        </w:rPr>
        <w:tab/>
      </w:r>
      <w:r w:rsidR="00FA7CEB" w:rsidRPr="00F05D63">
        <w:rPr>
          <w:rFonts w:ascii="Verdana" w:eastAsia="Times New Roman" w:hAnsi="Verdana"/>
          <w:color w:val="17365D" w:themeColor="text2" w:themeShade="BF"/>
        </w:rPr>
        <w:tab/>
      </w:r>
      <w:r w:rsidR="00FA7CEB" w:rsidRPr="00F05D63">
        <w:rPr>
          <w:rFonts w:ascii="Verdana" w:eastAsia="Times New Roman" w:hAnsi="Verdana"/>
          <w:color w:val="17365D" w:themeColor="text2" w:themeShade="BF"/>
        </w:rPr>
        <w:tab/>
      </w:r>
      <w:r w:rsidR="00FA7CEB" w:rsidRPr="00F05D63">
        <w:rPr>
          <w:rFonts w:ascii="Verdana" w:eastAsia="Times New Roman" w:hAnsi="Verdana"/>
          <w:color w:val="17365D" w:themeColor="text2" w:themeShade="BF"/>
        </w:rPr>
        <w:tab/>
      </w:r>
      <w:r w:rsidR="00FA7CEB" w:rsidRPr="00F05D63">
        <w:rPr>
          <w:rFonts w:ascii="Verdana" w:eastAsia="Times New Roman" w:hAnsi="Verdana"/>
          <w:color w:val="17365D" w:themeColor="text2" w:themeShade="BF"/>
        </w:rPr>
        <w:tab/>
        <w:t>…</w:t>
      </w:r>
      <w:r w:rsidR="003F41D9" w:rsidRPr="00F05D63">
        <w:rPr>
          <w:rFonts w:ascii="Verdana" w:eastAsia="Times New Roman" w:hAnsi="Verdana"/>
          <w:color w:val="17365D" w:themeColor="text2" w:themeShade="BF"/>
        </w:rPr>
        <w:t xml:space="preserve"> </w:t>
      </w:r>
    </w:p>
    <w:p w:rsidR="00F05D63" w:rsidRPr="00F05D63" w:rsidRDefault="00F05D63" w:rsidP="00F05D63">
      <w:pPr>
        <w:overflowPunct w:val="0"/>
        <w:autoSpaceDE w:val="0"/>
        <w:autoSpaceDN w:val="0"/>
        <w:ind w:left="720"/>
        <w:rPr>
          <w:rFonts w:ascii="Verdana" w:eastAsia="Times New Roman" w:hAnsi="Verdana"/>
          <w:color w:val="17365D" w:themeColor="text2" w:themeShade="BF"/>
        </w:rPr>
      </w:pPr>
    </w:p>
    <w:p w:rsidR="00112F55" w:rsidRDefault="00112F55" w:rsidP="00112F55">
      <w:pPr>
        <w:pStyle w:val="Lijstalinea"/>
        <w:numPr>
          <w:ilvl w:val="0"/>
          <w:numId w:val="1"/>
        </w:numPr>
        <w:rPr>
          <w:rFonts w:ascii="Verdana" w:eastAsia="Times New Roman" w:hAnsi="Verdana"/>
          <w:color w:val="17365D" w:themeColor="text2" w:themeShade="BF"/>
        </w:rPr>
      </w:pPr>
      <w:r w:rsidRPr="00F05D63">
        <w:rPr>
          <w:rFonts w:ascii="Verdana" w:eastAsia="Times New Roman" w:hAnsi="Verdana"/>
          <w:color w:val="17365D" w:themeColor="text2" w:themeShade="BF"/>
        </w:rPr>
        <w:t>Height till roof gutter</w:t>
      </w:r>
      <w:r w:rsidRPr="00F05D63">
        <w:rPr>
          <w:rFonts w:ascii="Verdana" w:eastAsia="Times New Roman" w:hAnsi="Verdana"/>
          <w:color w:val="17365D" w:themeColor="text2" w:themeShade="BF"/>
        </w:rPr>
        <w:tab/>
      </w:r>
      <w:r w:rsidRPr="00F05D63">
        <w:rPr>
          <w:rFonts w:ascii="Verdana" w:eastAsia="Times New Roman" w:hAnsi="Verdana"/>
          <w:color w:val="17365D" w:themeColor="text2" w:themeShade="BF"/>
        </w:rPr>
        <w:tab/>
      </w:r>
      <w:r w:rsidRPr="00F05D63">
        <w:rPr>
          <w:rFonts w:ascii="Verdana" w:eastAsia="Times New Roman" w:hAnsi="Verdana"/>
          <w:color w:val="17365D" w:themeColor="text2" w:themeShade="BF"/>
        </w:rPr>
        <w:tab/>
      </w:r>
      <w:r w:rsidRPr="00F05D63">
        <w:rPr>
          <w:rFonts w:ascii="Verdana" w:eastAsia="Times New Roman" w:hAnsi="Verdana"/>
          <w:color w:val="17365D" w:themeColor="text2" w:themeShade="BF"/>
        </w:rPr>
        <w:tab/>
      </w:r>
      <w:r w:rsidRPr="00F05D63">
        <w:rPr>
          <w:rFonts w:ascii="Verdana" w:eastAsia="Times New Roman" w:hAnsi="Verdana"/>
          <w:color w:val="17365D" w:themeColor="text2" w:themeShade="BF"/>
        </w:rPr>
        <w:tab/>
      </w:r>
      <w:r w:rsidRPr="00F05D63">
        <w:rPr>
          <w:rFonts w:ascii="Verdana" w:eastAsia="Times New Roman" w:hAnsi="Verdana"/>
          <w:color w:val="17365D" w:themeColor="text2" w:themeShade="BF"/>
        </w:rPr>
        <w:tab/>
        <w:t>…</w:t>
      </w:r>
      <w:r w:rsidRPr="00F05D63">
        <w:rPr>
          <w:rFonts w:ascii="Verdana" w:eastAsia="Times New Roman" w:hAnsi="Verdana"/>
          <w:color w:val="17365D" w:themeColor="text2" w:themeShade="BF"/>
        </w:rPr>
        <w:tab/>
      </w:r>
      <w:r w:rsidR="00ED6A2E" w:rsidRPr="00F05D63">
        <w:rPr>
          <w:rFonts w:ascii="Verdana" w:eastAsia="Times New Roman" w:hAnsi="Verdana"/>
          <w:color w:val="17365D" w:themeColor="text2" w:themeShade="BF"/>
        </w:rPr>
        <w:t>meter</w:t>
      </w:r>
    </w:p>
    <w:p w:rsidR="00F05D63" w:rsidRPr="00F05D63" w:rsidRDefault="00F05D63" w:rsidP="00F05D63">
      <w:pPr>
        <w:pStyle w:val="Lijstalinea"/>
        <w:rPr>
          <w:rFonts w:ascii="Verdana" w:eastAsia="Times New Roman" w:hAnsi="Verdana"/>
          <w:color w:val="17365D" w:themeColor="text2" w:themeShade="BF"/>
        </w:rPr>
      </w:pPr>
    </w:p>
    <w:p w:rsidR="003F41D9" w:rsidRDefault="00112F55" w:rsidP="003F41D9">
      <w:pPr>
        <w:numPr>
          <w:ilvl w:val="0"/>
          <w:numId w:val="1"/>
        </w:numPr>
        <w:overflowPunct w:val="0"/>
        <w:autoSpaceDE w:val="0"/>
        <w:autoSpaceDN w:val="0"/>
        <w:rPr>
          <w:rFonts w:ascii="Verdana" w:eastAsia="Times New Roman" w:hAnsi="Verdana"/>
          <w:color w:val="17365D" w:themeColor="text2" w:themeShade="BF"/>
        </w:rPr>
      </w:pPr>
      <w:r w:rsidRPr="00F05D63">
        <w:rPr>
          <w:rFonts w:ascii="Verdana" w:eastAsia="Times New Roman" w:hAnsi="Verdana"/>
          <w:color w:val="17365D" w:themeColor="text2" w:themeShade="BF"/>
        </w:rPr>
        <w:t xml:space="preserve">Artificial light </w:t>
      </w:r>
      <w:r w:rsidR="0029180C" w:rsidRPr="00F05D63">
        <w:rPr>
          <w:rFonts w:ascii="Verdana" w:eastAsia="Times New Roman" w:hAnsi="Verdana"/>
          <w:color w:val="17365D" w:themeColor="text2" w:themeShade="BF"/>
        </w:rPr>
        <w:tab/>
      </w:r>
      <w:r w:rsidR="0029180C" w:rsidRPr="00F05D63">
        <w:rPr>
          <w:rFonts w:ascii="Verdana" w:eastAsia="Times New Roman" w:hAnsi="Verdana"/>
          <w:color w:val="17365D" w:themeColor="text2" w:themeShade="BF"/>
        </w:rPr>
        <w:tab/>
      </w:r>
      <w:r w:rsidR="0029180C" w:rsidRPr="00F05D63">
        <w:rPr>
          <w:rFonts w:ascii="Verdana" w:eastAsia="Times New Roman" w:hAnsi="Verdana"/>
          <w:color w:val="17365D" w:themeColor="text2" w:themeShade="BF"/>
        </w:rPr>
        <w:tab/>
      </w:r>
      <w:r w:rsidR="0029180C" w:rsidRPr="00F05D63">
        <w:rPr>
          <w:rFonts w:ascii="Verdana" w:eastAsia="Times New Roman" w:hAnsi="Verdana"/>
          <w:color w:val="17365D" w:themeColor="text2" w:themeShade="BF"/>
        </w:rPr>
        <w:tab/>
      </w:r>
      <w:r w:rsidR="0029180C" w:rsidRPr="00F05D63">
        <w:rPr>
          <w:rFonts w:ascii="Verdana" w:eastAsia="Times New Roman" w:hAnsi="Verdana"/>
          <w:color w:val="17365D" w:themeColor="text2" w:themeShade="BF"/>
        </w:rPr>
        <w:tab/>
      </w:r>
      <w:r w:rsidR="0029180C" w:rsidRPr="00F05D63">
        <w:rPr>
          <w:rFonts w:ascii="Verdana" w:eastAsia="Times New Roman" w:hAnsi="Verdana"/>
          <w:color w:val="17365D" w:themeColor="text2" w:themeShade="BF"/>
        </w:rPr>
        <w:tab/>
      </w:r>
      <w:r w:rsidR="0029180C" w:rsidRPr="00F05D63">
        <w:rPr>
          <w:rFonts w:ascii="Verdana" w:eastAsia="Times New Roman" w:hAnsi="Verdana"/>
          <w:color w:val="17365D" w:themeColor="text2" w:themeShade="BF"/>
        </w:rPr>
        <w:tab/>
      </w:r>
      <w:r w:rsidRPr="00F05D63">
        <w:rPr>
          <w:rFonts w:ascii="Verdana" w:eastAsia="Times New Roman" w:hAnsi="Verdana"/>
          <w:color w:val="17365D" w:themeColor="text2" w:themeShade="BF"/>
        </w:rPr>
        <w:t>Yes or No</w:t>
      </w:r>
    </w:p>
    <w:p w:rsidR="00F05D63" w:rsidRPr="00F05D63" w:rsidRDefault="00F05D63" w:rsidP="00F05D63">
      <w:pPr>
        <w:overflowPunct w:val="0"/>
        <w:autoSpaceDE w:val="0"/>
        <w:autoSpaceDN w:val="0"/>
        <w:ind w:left="720"/>
        <w:rPr>
          <w:rFonts w:ascii="Verdana" w:eastAsia="Times New Roman" w:hAnsi="Verdana"/>
          <w:color w:val="17365D" w:themeColor="text2" w:themeShade="BF"/>
        </w:rPr>
      </w:pPr>
    </w:p>
    <w:p w:rsidR="00F05D63" w:rsidRDefault="00112F55" w:rsidP="003F41D9">
      <w:pPr>
        <w:numPr>
          <w:ilvl w:val="0"/>
          <w:numId w:val="1"/>
        </w:numPr>
        <w:overflowPunct w:val="0"/>
        <w:autoSpaceDE w:val="0"/>
        <w:autoSpaceDN w:val="0"/>
        <w:rPr>
          <w:rFonts w:ascii="Verdana" w:eastAsia="Times New Roman" w:hAnsi="Verdana"/>
          <w:color w:val="17365D" w:themeColor="text2" w:themeShade="BF"/>
        </w:rPr>
      </w:pPr>
      <w:r w:rsidRPr="00F05D63">
        <w:rPr>
          <w:rFonts w:ascii="Verdana" w:eastAsia="Times New Roman" w:hAnsi="Verdana"/>
          <w:color w:val="17365D" w:themeColor="text2" w:themeShade="BF"/>
        </w:rPr>
        <w:t xml:space="preserve">Goal ventilation </w:t>
      </w:r>
      <w:r w:rsidR="00206AEB" w:rsidRPr="00F05D63">
        <w:rPr>
          <w:rFonts w:ascii="Verdana" w:eastAsia="Times New Roman" w:hAnsi="Verdana"/>
          <w:color w:val="17365D" w:themeColor="text2" w:themeShade="BF"/>
        </w:rPr>
        <w:t xml:space="preserve">factor (minimal </w:t>
      </w:r>
      <w:r w:rsidRPr="00F05D63">
        <w:rPr>
          <w:rFonts w:ascii="Verdana" w:eastAsia="Times New Roman" w:hAnsi="Verdana"/>
          <w:color w:val="17365D" w:themeColor="text2" w:themeShade="BF"/>
        </w:rPr>
        <w:t>1,5 or</w:t>
      </w:r>
      <w:r w:rsidR="00206AEB" w:rsidRPr="00F05D63">
        <w:rPr>
          <w:rFonts w:ascii="Verdana" w:eastAsia="Times New Roman" w:hAnsi="Verdana"/>
          <w:color w:val="17365D" w:themeColor="text2" w:themeShade="BF"/>
        </w:rPr>
        <w:t xml:space="preserve"> </w:t>
      </w:r>
      <w:r w:rsidRPr="00F05D63">
        <w:rPr>
          <w:rFonts w:ascii="Verdana" w:eastAsia="Times New Roman" w:hAnsi="Verdana"/>
          <w:color w:val="17365D" w:themeColor="text2" w:themeShade="BF"/>
        </w:rPr>
        <w:t>2</w:t>
      </w:r>
      <w:r w:rsidR="005543EF">
        <w:rPr>
          <w:rFonts w:ascii="Verdana" w:eastAsia="Times New Roman" w:hAnsi="Verdana"/>
          <w:color w:val="17365D" w:themeColor="text2" w:themeShade="BF"/>
        </w:rPr>
        <w:t xml:space="preserve"> or else</w:t>
      </w:r>
      <w:r w:rsidRPr="00F05D63">
        <w:rPr>
          <w:rFonts w:ascii="Verdana" w:eastAsia="Times New Roman" w:hAnsi="Verdana"/>
          <w:color w:val="17365D" w:themeColor="text2" w:themeShade="BF"/>
        </w:rPr>
        <w:t>)</w:t>
      </w:r>
      <w:r w:rsidR="006A42E2" w:rsidRPr="00F05D63">
        <w:rPr>
          <w:rFonts w:ascii="Verdana" w:eastAsia="Times New Roman" w:hAnsi="Verdana"/>
          <w:color w:val="17365D" w:themeColor="text2" w:themeShade="BF"/>
        </w:rPr>
        <w:tab/>
      </w:r>
      <w:r w:rsidR="003F41D9" w:rsidRPr="00F05D63">
        <w:rPr>
          <w:rFonts w:ascii="Verdana" w:eastAsia="Times New Roman" w:hAnsi="Verdana"/>
          <w:color w:val="17365D" w:themeColor="text2" w:themeShade="BF"/>
        </w:rPr>
        <w:t>…</w:t>
      </w:r>
    </w:p>
    <w:p w:rsidR="003F41D9" w:rsidRPr="00F05D63" w:rsidRDefault="003F41D9" w:rsidP="00F05D63">
      <w:pPr>
        <w:overflowPunct w:val="0"/>
        <w:autoSpaceDE w:val="0"/>
        <w:autoSpaceDN w:val="0"/>
        <w:ind w:left="720"/>
        <w:rPr>
          <w:rFonts w:ascii="Verdana" w:eastAsia="Times New Roman" w:hAnsi="Verdana"/>
          <w:color w:val="17365D" w:themeColor="text2" w:themeShade="BF"/>
        </w:rPr>
      </w:pPr>
      <w:r w:rsidRPr="00F05D63">
        <w:rPr>
          <w:rFonts w:ascii="Verdana" w:eastAsia="Times New Roman" w:hAnsi="Verdana"/>
          <w:color w:val="17365D" w:themeColor="text2" w:themeShade="BF"/>
        </w:rPr>
        <w:t xml:space="preserve"> </w:t>
      </w:r>
    </w:p>
    <w:p w:rsidR="003F41D9" w:rsidRDefault="00112F55" w:rsidP="003F41D9">
      <w:pPr>
        <w:numPr>
          <w:ilvl w:val="0"/>
          <w:numId w:val="1"/>
        </w:numPr>
        <w:overflowPunct w:val="0"/>
        <w:autoSpaceDE w:val="0"/>
        <w:autoSpaceDN w:val="0"/>
        <w:rPr>
          <w:rFonts w:ascii="Verdana" w:eastAsia="Times New Roman" w:hAnsi="Verdana"/>
          <w:color w:val="17365D" w:themeColor="text2" w:themeShade="BF"/>
        </w:rPr>
      </w:pPr>
      <w:r w:rsidRPr="00F05D63">
        <w:rPr>
          <w:rFonts w:ascii="Verdana" w:eastAsia="Times New Roman" w:hAnsi="Verdana"/>
          <w:color w:val="17365D" w:themeColor="text2" w:themeShade="BF"/>
        </w:rPr>
        <w:t>Presence of</w:t>
      </w:r>
      <w:r w:rsidR="003F41D9" w:rsidRPr="00F05D63">
        <w:rPr>
          <w:rFonts w:ascii="Verdana" w:eastAsia="Times New Roman" w:hAnsi="Verdana"/>
          <w:color w:val="17365D" w:themeColor="text2" w:themeShade="BF"/>
        </w:rPr>
        <w:t xml:space="preserve"> </w:t>
      </w:r>
      <w:r w:rsidRPr="00F05D63">
        <w:rPr>
          <w:rFonts w:ascii="Verdana" w:eastAsia="Times New Roman" w:hAnsi="Verdana"/>
          <w:color w:val="17365D" w:themeColor="text2" w:themeShade="BF"/>
        </w:rPr>
        <w:t>path</w:t>
      </w:r>
      <w:r w:rsidR="006A42E2" w:rsidRPr="00F05D63">
        <w:rPr>
          <w:rFonts w:ascii="Verdana" w:eastAsia="Times New Roman" w:hAnsi="Verdana"/>
          <w:color w:val="17365D" w:themeColor="text2" w:themeShade="BF"/>
        </w:rPr>
        <w:t>(s)</w:t>
      </w:r>
      <w:r w:rsidR="003F41D9" w:rsidRPr="00F05D63">
        <w:rPr>
          <w:rFonts w:ascii="Verdana" w:eastAsia="Times New Roman" w:hAnsi="Verdana"/>
          <w:color w:val="17365D" w:themeColor="text2" w:themeShade="BF"/>
        </w:rPr>
        <w:t xml:space="preserve">   </w:t>
      </w:r>
      <w:r w:rsidR="0029180C" w:rsidRPr="00F05D63">
        <w:rPr>
          <w:rFonts w:ascii="Verdana" w:eastAsia="Times New Roman" w:hAnsi="Verdana"/>
          <w:color w:val="17365D" w:themeColor="text2" w:themeShade="BF"/>
        </w:rPr>
        <w:tab/>
      </w:r>
      <w:r w:rsidR="0029180C" w:rsidRPr="00F05D63">
        <w:rPr>
          <w:rFonts w:ascii="Verdana" w:eastAsia="Times New Roman" w:hAnsi="Verdana"/>
          <w:color w:val="17365D" w:themeColor="text2" w:themeShade="BF"/>
        </w:rPr>
        <w:tab/>
      </w:r>
      <w:r w:rsidR="0029180C" w:rsidRPr="00F05D63">
        <w:rPr>
          <w:rFonts w:ascii="Verdana" w:eastAsia="Times New Roman" w:hAnsi="Verdana"/>
          <w:color w:val="17365D" w:themeColor="text2" w:themeShade="BF"/>
        </w:rPr>
        <w:tab/>
      </w:r>
      <w:r w:rsidR="0029180C" w:rsidRPr="00F05D63">
        <w:rPr>
          <w:rFonts w:ascii="Verdana" w:eastAsia="Times New Roman" w:hAnsi="Verdana"/>
          <w:color w:val="17365D" w:themeColor="text2" w:themeShade="BF"/>
        </w:rPr>
        <w:tab/>
      </w:r>
      <w:r w:rsidR="0029180C" w:rsidRPr="00F05D63">
        <w:rPr>
          <w:rFonts w:ascii="Verdana" w:eastAsia="Times New Roman" w:hAnsi="Verdana"/>
          <w:color w:val="17365D" w:themeColor="text2" w:themeShade="BF"/>
        </w:rPr>
        <w:tab/>
      </w:r>
      <w:r w:rsidR="0029180C" w:rsidRPr="00F05D63">
        <w:rPr>
          <w:rFonts w:ascii="Verdana" w:eastAsia="Times New Roman" w:hAnsi="Verdana"/>
          <w:color w:val="17365D" w:themeColor="text2" w:themeShade="BF"/>
        </w:rPr>
        <w:tab/>
      </w:r>
      <w:r w:rsidRPr="00F05D63">
        <w:rPr>
          <w:rFonts w:ascii="Verdana" w:eastAsia="Times New Roman" w:hAnsi="Verdana"/>
          <w:color w:val="17365D" w:themeColor="text2" w:themeShade="BF"/>
        </w:rPr>
        <w:t>Yes or No</w:t>
      </w:r>
      <w:r w:rsidR="003F41D9" w:rsidRPr="00F05D63">
        <w:rPr>
          <w:rFonts w:ascii="Verdana" w:eastAsia="Times New Roman" w:hAnsi="Verdana"/>
          <w:color w:val="17365D" w:themeColor="text2" w:themeShade="BF"/>
        </w:rPr>
        <w:t xml:space="preserve"> </w:t>
      </w:r>
    </w:p>
    <w:p w:rsidR="00F05D63" w:rsidRPr="00F05D63" w:rsidRDefault="00F05D63" w:rsidP="00F05D63">
      <w:pPr>
        <w:overflowPunct w:val="0"/>
        <w:autoSpaceDE w:val="0"/>
        <w:autoSpaceDN w:val="0"/>
        <w:ind w:left="720"/>
        <w:rPr>
          <w:rFonts w:ascii="Verdana" w:eastAsia="Times New Roman" w:hAnsi="Verdana"/>
          <w:color w:val="17365D" w:themeColor="text2" w:themeShade="BF"/>
        </w:rPr>
      </w:pPr>
    </w:p>
    <w:p w:rsidR="0029180C" w:rsidRDefault="006A42E2" w:rsidP="003F41D9">
      <w:pPr>
        <w:numPr>
          <w:ilvl w:val="0"/>
          <w:numId w:val="1"/>
        </w:numPr>
        <w:overflowPunct w:val="0"/>
        <w:autoSpaceDE w:val="0"/>
        <w:autoSpaceDN w:val="0"/>
        <w:rPr>
          <w:rFonts w:ascii="Verdana" w:eastAsia="Times New Roman" w:hAnsi="Verdana"/>
          <w:color w:val="17365D" w:themeColor="text2" w:themeShade="BF"/>
        </w:rPr>
      </w:pPr>
      <w:r w:rsidRPr="00F05D63">
        <w:rPr>
          <w:rFonts w:ascii="Verdana" w:eastAsia="Times New Roman" w:hAnsi="Verdana"/>
          <w:color w:val="17365D" w:themeColor="text2" w:themeShade="BF"/>
        </w:rPr>
        <w:t xml:space="preserve">Where </w:t>
      </w:r>
      <w:r w:rsidR="005543EF">
        <w:rPr>
          <w:rFonts w:ascii="Verdana" w:eastAsia="Times New Roman" w:hAnsi="Verdana"/>
          <w:color w:val="17365D" w:themeColor="text2" w:themeShade="BF"/>
        </w:rPr>
        <w:t>and</w:t>
      </w:r>
      <w:r w:rsidRPr="00F05D63">
        <w:rPr>
          <w:rFonts w:ascii="Verdana" w:eastAsia="Times New Roman" w:hAnsi="Verdana"/>
          <w:color w:val="17365D" w:themeColor="text2" w:themeShade="BF"/>
        </w:rPr>
        <w:t xml:space="preserve"> w</w:t>
      </w:r>
      <w:r w:rsidR="0029180C" w:rsidRPr="00F05D63">
        <w:rPr>
          <w:rFonts w:ascii="Verdana" w:eastAsia="Times New Roman" w:hAnsi="Verdana"/>
          <w:color w:val="17365D" w:themeColor="text2" w:themeShade="BF"/>
        </w:rPr>
        <w:t>idth of mid path</w:t>
      </w:r>
      <w:r w:rsidR="0029180C" w:rsidRPr="00F05D63">
        <w:rPr>
          <w:rFonts w:ascii="Verdana" w:eastAsia="Times New Roman" w:hAnsi="Verdana"/>
          <w:color w:val="17365D" w:themeColor="text2" w:themeShade="BF"/>
        </w:rPr>
        <w:tab/>
      </w:r>
      <w:r w:rsidR="0029180C" w:rsidRPr="00F05D63">
        <w:rPr>
          <w:rFonts w:ascii="Verdana" w:eastAsia="Times New Roman" w:hAnsi="Verdana"/>
          <w:color w:val="17365D" w:themeColor="text2" w:themeShade="BF"/>
        </w:rPr>
        <w:tab/>
      </w:r>
      <w:r w:rsidR="0029180C" w:rsidRPr="00F05D63">
        <w:rPr>
          <w:rFonts w:ascii="Verdana" w:eastAsia="Times New Roman" w:hAnsi="Verdana"/>
          <w:color w:val="17365D" w:themeColor="text2" w:themeShade="BF"/>
        </w:rPr>
        <w:tab/>
      </w:r>
      <w:r w:rsidR="0029180C" w:rsidRPr="00F05D63">
        <w:rPr>
          <w:rFonts w:ascii="Verdana" w:eastAsia="Times New Roman" w:hAnsi="Verdana"/>
          <w:color w:val="17365D" w:themeColor="text2" w:themeShade="BF"/>
        </w:rPr>
        <w:tab/>
      </w:r>
      <w:r w:rsidR="0029180C" w:rsidRPr="00F05D63">
        <w:rPr>
          <w:rFonts w:ascii="Verdana" w:eastAsia="Times New Roman" w:hAnsi="Verdana"/>
          <w:color w:val="17365D" w:themeColor="text2" w:themeShade="BF"/>
        </w:rPr>
        <w:tab/>
        <w:t>---</w:t>
      </w:r>
      <w:r w:rsidR="0029180C" w:rsidRPr="00F05D63">
        <w:rPr>
          <w:rFonts w:ascii="Verdana" w:eastAsia="Times New Roman" w:hAnsi="Verdana"/>
          <w:color w:val="17365D" w:themeColor="text2" w:themeShade="BF"/>
        </w:rPr>
        <w:tab/>
      </w:r>
      <w:r w:rsidR="00ED6A2E" w:rsidRPr="00F05D63">
        <w:rPr>
          <w:rFonts w:ascii="Verdana" w:eastAsia="Times New Roman" w:hAnsi="Verdana"/>
          <w:color w:val="17365D" w:themeColor="text2" w:themeShade="BF"/>
        </w:rPr>
        <w:t>meter</w:t>
      </w:r>
    </w:p>
    <w:p w:rsidR="00F05D63" w:rsidRPr="00F05D63" w:rsidRDefault="00F05D63" w:rsidP="00F05D63">
      <w:pPr>
        <w:overflowPunct w:val="0"/>
        <w:autoSpaceDE w:val="0"/>
        <w:autoSpaceDN w:val="0"/>
        <w:ind w:left="720"/>
        <w:rPr>
          <w:rFonts w:ascii="Verdana" w:eastAsia="Times New Roman" w:hAnsi="Verdana"/>
          <w:color w:val="17365D" w:themeColor="text2" w:themeShade="BF"/>
        </w:rPr>
      </w:pPr>
    </w:p>
    <w:p w:rsidR="0029180C" w:rsidRDefault="0029180C" w:rsidP="003F41D9">
      <w:pPr>
        <w:numPr>
          <w:ilvl w:val="0"/>
          <w:numId w:val="1"/>
        </w:numPr>
        <w:overflowPunct w:val="0"/>
        <w:autoSpaceDE w:val="0"/>
        <w:autoSpaceDN w:val="0"/>
        <w:rPr>
          <w:rFonts w:ascii="Verdana" w:eastAsia="Times New Roman" w:hAnsi="Verdana"/>
          <w:color w:val="17365D" w:themeColor="text2" w:themeShade="BF"/>
        </w:rPr>
      </w:pPr>
      <w:r w:rsidRPr="00F05D63">
        <w:rPr>
          <w:rFonts w:ascii="Verdana" w:eastAsia="Times New Roman" w:hAnsi="Verdana"/>
          <w:color w:val="17365D" w:themeColor="text2" w:themeShade="BF"/>
        </w:rPr>
        <w:t>Space below the gutter</w:t>
      </w:r>
      <w:r w:rsidR="00206AEB" w:rsidRPr="00F05D63">
        <w:rPr>
          <w:rFonts w:ascii="Verdana" w:eastAsia="Times New Roman" w:hAnsi="Verdana"/>
          <w:color w:val="17365D" w:themeColor="text2" w:themeShade="BF"/>
        </w:rPr>
        <w:t xml:space="preserve"> and soil</w:t>
      </w:r>
      <w:r w:rsidR="005543EF">
        <w:rPr>
          <w:rFonts w:ascii="Verdana" w:eastAsia="Times New Roman" w:hAnsi="Verdana"/>
          <w:color w:val="17365D" w:themeColor="text2" w:themeShade="BF"/>
        </w:rPr>
        <w:t xml:space="preserve"> </w:t>
      </w:r>
      <w:r w:rsidR="00F05D63" w:rsidRPr="00F05D63">
        <w:rPr>
          <w:rFonts w:ascii="Verdana" w:eastAsia="Times New Roman" w:hAnsi="Verdana"/>
          <w:color w:val="17365D" w:themeColor="text2" w:themeShade="BF"/>
        </w:rPr>
        <w:t>(minimal 65cm)</w:t>
      </w:r>
      <w:r w:rsidRPr="00F05D63">
        <w:rPr>
          <w:rFonts w:ascii="Verdana" w:eastAsia="Times New Roman" w:hAnsi="Verdana"/>
          <w:color w:val="17365D" w:themeColor="text2" w:themeShade="BF"/>
        </w:rPr>
        <w:tab/>
        <w:t>---</w:t>
      </w:r>
      <w:r w:rsidRPr="00F05D63">
        <w:rPr>
          <w:rFonts w:ascii="Verdana" w:eastAsia="Times New Roman" w:hAnsi="Verdana"/>
          <w:color w:val="17365D" w:themeColor="text2" w:themeShade="BF"/>
        </w:rPr>
        <w:tab/>
        <w:t>cm</w:t>
      </w:r>
    </w:p>
    <w:p w:rsidR="00F05D63" w:rsidRPr="00F05D63" w:rsidRDefault="00F05D63" w:rsidP="00F05D63">
      <w:pPr>
        <w:overflowPunct w:val="0"/>
        <w:autoSpaceDE w:val="0"/>
        <w:autoSpaceDN w:val="0"/>
        <w:ind w:left="720"/>
        <w:rPr>
          <w:rFonts w:ascii="Verdana" w:eastAsia="Times New Roman" w:hAnsi="Verdana"/>
          <w:color w:val="17365D" w:themeColor="text2" w:themeShade="BF"/>
        </w:rPr>
      </w:pPr>
    </w:p>
    <w:p w:rsidR="003F41D9" w:rsidRDefault="003F41D9" w:rsidP="003F41D9">
      <w:pPr>
        <w:numPr>
          <w:ilvl w:val="0"/>
          <w:numId w:val="1"/>
        </w:numPr>
        <w:overflowPunct w:val="0"/>
        <w:autoSpaceDE w:val="0"/>
        <w:autoSpaceDN w:val="0"/>
        <w:rPr>
          <w:rFonts w:ascii="Verdana" w:eastAsia="Times New Roman" w:hAnsi="Verdana"/>
          <w:color w:val="17365D" w:themeColor="text2" w:themeShade="BF"/>
        </w:rPr>
      </w:pPr>
      <w:r w:rsidRPr="00F05D63">
        <w:rPr>
          <w:rFonts w:ascii="Verdana" w:eastAsia="Times New Roman" w:hAnsi="Verdana"/>
          <w:color w:val="17365D" w:themeColor="text2" w:themeShade="BF"/>
        </w:rPr>
        <w:t>Pla</w:t>
      </w:r>
      <w:r w:rsidR="00112F55" w:rsidRPr="00F05D63">
        <w:rPr>
          <w:rFonts w:ascii="Verdana" w:eastAsia="Times New Roman" w:hAnsi="Verdana"/>
          <w:color w:val="17365D" w:themeColor="text2" w:themeShade="BF"/>
        </w:rPr>
        <w:t>n - drawing</w:t>
      </w:r>
      <w:r w:rsidRPr="00F05D63">
        <w:rPr>
          <w:rFonts w:ascii="Verdana" w:eastAsia="Times New Roman" w:hAnsi="Verdana"/>
          <w:color w:val="17365D" w:themeColor="text2" w:themeShade="BF"/>
        </w:rPr>
        <w:t xml:space="preserve"> </w:t>
      </w:r>
      <w:r w:rsidR="00206AEB" w:rsidRPr="00F05D63">
        <w:rPr>
          <w:rFonts w:ascii="Verdana" w:eastAsia="Times New Roman" w:hAnsi="Verdana"/>
          <w:color w:val="17365D" w:themeColor="text2" w:themeShade="BF"/>
        </w:rPr>
        <w:t>attached</w:t>
      </w:r>
      <w:r w:rsidR="0029180C" w:rsidRPr="00F05D63">
        <w:rPr>
          <w:rFonts w:ascii="Verdana" w:eastAsia="Times New Roman" w:hAnsi="Verdana"/>
          <w:color w:val="17365D" w:themeColor="text2" w:themeShade="BF"/>
        </w:rPr>
        <w:tab/>
      </w:r>
      <w:r w:rsidR="0029180C" w:rsidRPr="00F05D63">
        <w:rPr>
          <w:rFonts w:ascii="Verdana" w:eastAsia="Times New Roman" w:hAnsi="Verdana"/>
          <w:color w:val="17365D" w:themeColor="text2" w:themeShade="BF"/>
        </w:rPr>
        <w:tab/>
      </w:r>
      <w:r w:rsidR="0029180C" w:rsidRPr="00F05D63">
        <w:rPr>
          <w:rFonts w:ascii="Verdana" w:eastAsia="Times New Roman" w:hAnsi="Verdana"/>
          <w:color w:val="17365D" w:themeColor="text2" w:themeShade="BF"/>
        </w:rPr>
        <w:tab/>
      </w:r>
      <w:r w:rsidR="0029180C" w:rsidRPr="00F05D63">
        <w:rPr>
          <w:rFonts w:ascii="Verdana" w:eastAsia="Times New Roman" w:hAnsi="Verdana"/>
          <w:color w:val="17365D" w:themeColor="text2" w:themeShade="BF"/>
        </w:rPr>
        <w:tab/>
      </w:r>
      <w:r w:rsidR="0029180C" w:rsidRPr="00F05D63">
        <w:rPr>
          <w:rFonts w:ascii="Verdana" w:eastAsia="Times New Roman" w:hAnsi="Verdana"/>
          <w:color w:val="17365D" w:themeColor="text2" w:themeShade="BF"/>
        </w:rPr>
        <w:tab/>
      </w:r>
      <w:r w:rsidR="0029180C" w:rsidRPr="00F05D63">
        <w:rPr>
          <w:rFonts w:ascii="Verdana" w:eastAsia="Times New Roman" w:hAnsi="Verdana"/>
          <w:color w:val="17365D" w:themeColor="text2" w:themeShade="BF"/>
        </w:rPr>
        <w:tab/>
        <w:t>Yes or No</w:t>
      </w:r>
    </w:p>
    <w:p w:rsidR="00F05D63" w:rsidRPr="00F05D63" w:rsidRDefault="00F05D63" w:rsidP="00F05D63">
      <w:pPr>
        <w:overflowPunct w:val="0"/>
        <w:autoSpaceDE w:val="0"/>
        <w:autoSpaceDN w:val="0"/>
        <w:ind w:left="720"/>
        <w:rPr>
          <w:rFonts w:ascii="Verdana" w:eastAsia="Times New Roman" w:hAnsi="Verdana"/>
          <w:color w:val="17365D" w:themeColor="text2" w:themeShade="BF"/>
        </w:rPr>
      </w:pPr>
    </w:p>
    <w:p w:rsidR="003F41D9" w:rsidRDefault="00206AEB" w:rsidP="003F41D9">
      <w:pPr>
        <w:numPr>
          <w:ilvl w:val="0"/>
          <w:numId w:val="1"/>
        </w:numPr>
        <w:overflowPunct w:val="0"/>
        <w:autoSpaceDE w:val="0"/>
        <w:autoSpaceDN w:val="0"/>
        <w:rPr>
          <w:rFonts w:ascii="Verdana" w:eastAsia="Times New Roman" w:hAnsi="Verdana"/>
          <w:color w:val="17365D" w:themeColor="text2" w:themeShade="BF"/>
        </w:rPr>
      </w:pPr>
      <w:r w:rsidRPr="00F05D63">
        <w:rPr>
          <w:rFonts w:ascii="Verdana" w:eastAsia="Times New Roman" w:hAnsi="Verdana"/>
          <w:color w:val="17365D" w:themeColor="text2" w:themeShade="BF"/>
        </w:rPr>
        <w:t>Local mains f</w:t>
      </w:r>
      <w:r w:rsidR="002E4390" w:rsidRPr="00F05D63">
        <w:rPr>
          <w:rFonts w:ascii="Verdana" w:eastAsia="Times New Roman" w:hAnsi="Verdana"/>
          <w:color w:val="17365D" w:themeColor="text2" w:themeShade="BF"/>
        </w:rPr>
        <w:t>requency</w:t>
      </w:r>
      <w:r w:rsidR="003F41D9" w:rsidRPr="00F05D63">
        <w:rPr>
          <w:rFonts w:ascii="Verdana" w:eastAsia="Times New Roman" w:hAnsi="Verdana"/>
          <w:color w:val="17365D" w:themeColor="text2" w:themeShade="BF"/>
        </w:rPr>
        <w:tab/>
      </w:r>
      <w:r w:rsidR="003F41D9" w:rsidRPr="00F05D63">
        <w:rPr>
          <w:rFonts w:ascii="Verdana" w:eastAsia="Times New Roman" w:hAnsi="Verdana"/>
          <w:color w:val="17365D" w:themeColor="text2" w:themeShade="BF"/>
        </w:rPr>
        <w:tab/>
      </w:r>
      <w:r w:rsidR="003F41D9" w:rsidRPr="00F05D63">
        <w:rPr>
          <w:rFonts w:ascii="Verdana" w:eastAsia="Times New Roman" w:hAnsi="Verdana"/>
          <w:color w:val="17365D" w:themeColor="text2" w:themeShade="BF"/>
        </w:rPr>
        <w:tab/>
      </w:r>
      <w:r w:rsidR="003F41D9" w:rsidRPr="00F05D63">
        <w:rPr>
          <w:rFonts w:ascii="Verdana" w:eastAsia="Times New Roman" w:hAnsi="Verdana"/>
          <w:color w:val="17365D" w:themeColor="text2" w:themeShade="BF"/>
        </w:rPr>
        <w:tab/>
      </w:r>
      <w:r w:rsidR="003F41D9" w:rsidRPr="00F05D63">
        <w:rPr>
          <w:rFonts w:ascii="Verdana" w:eastAsia="Times New Roman" w:hAnsi="Verdana"/>
          <w:color w:val="17365D" w:themeColor="text2" w:themeShade="BF"/>
        </w:rPr>
        <w:tab/>
      </w:r>
      <w:r w:rsidR="006A42E2" w:rsidRPr="00F05D63">
        <w:rPr>
          <w:rFonts w:ascii="Verdana" w:eastAsia="Times New Roman" w:hAnsi="Verdana"/>
          <w:color w:val="17365D" w:themeColor="text2" w:themeShade="BF"/>
        </w:rPr>
        <w:tab/>
      </w:r>
      <w:r w:rsidR="003E42A3" w:rsidRPr="00F05D63">
        <w:rPr>
          <w:rFonts w:ascii="Verdana" w:eastAsia="Times New Roman" w:hAnsi="Verdana"/>
          <w:color w:val="17365D" w:themeColor="text2" w:themeShade="BF"/>
        </w:rPr>
        <w:t>50/60</w:t>
      </w:r>
      <w:r w:rsidR="003F41D9" w:rsidRPr="00F05D63">
        <w:rPr>
          <w:rFonts w:ascii="Verdana" w:eastAsia="Times New Roman" w:hAnsi="Verdana"/>
          <w:color w:val="17365D" w:themeColor="text2" w:themeShade="BF"/>
        </w:rPr>
        <w:tab/>
        <w:t>Hz</w:t>
      </w:r>
    </w:p>
    <w:p w:rsidR="00F05D63" w:rsidRPr="00F05D63" w:rsidRDefault="00F05D63" w:rsidP="00F05D63">
      <w:pPr>
        <w:overflowPunct w:val="0"/>
        <w:autoSpaceDE w:val="0"/>
        <w:autoSpaceDN w:val="0"/>
        <w:ind w:left="720"/>
        <w:rPr>
          <w:rFonts w:ascii="Verdana" w:eastAsia="Times New Roman" w:hAnsi="Verdana"/>
          <w:color w:val="17365D" w:themeColor="text2" w:themeShade="BF"/>
        </w:rPr>
      </w:pPr>
    </w:p>
    <w:p w:rsidR="003F41D9" w:rsidRDefault="00206AEB" w:rsidP="003F41D9">
      <w:pPr>
        <w:numPr>
          <w:ilvl w:val="0"/>
          <w:numId w:val="1"/>
        </w:numPr>
        <w:overflowPunct w:val="0"/>
        <w:autoSpaceDE w:val="0"/>
        <w:autoSpaceDN w:val="0"/>
        <w:rPr>
          <w:rFonts w:ascii="Verdana" w:eastAsia="Times New Roman" w:hAnsi="Verdana"/>
          <w:color w:val="17365D" w:themeColor="text2" w:themeShade="BF"/>
        </w:rPr>
      </w:pPr>
      <w:r w:rsidRPr="00F05D63">
        <w:rPr>
          <w:rFonts w:ascii="Verdana" w:eastAsia="Times New Roman" w:hAnsi="Verdana"/>
          <w:color w:val="17365D" w:themeColor="text2" w:themeShade="BF"/>
        </w:rPr>
        <w:t>Local m</w:t>
      </w:r>
      <w:r w:rsidR="002E4390" w:rsidRPr="00F05D63">
        <w:rPr>
          <w:rFonts w:ascii="Verdana" w:eastAsia="Times New Roman" w:hAnsi="Verdana"/>
          <w:color w:val="17365D" w:themeColor="text2" w:themeShade="BF"/>
        </w:rPr>
        <w:t>ain</w:t>
      </w:r>
      <w:r w:rsidRPr="00F05D63">
        <w:rPr>
          <w:rFonts w:ascii="Verdana" w:eastAsia="Times New Roman" w:hAnsi="Verdana"/>
          <w:color w:val="17365D" w:themeColor="text2" w:themeShade="BF"/>
        </w:rPr>
        <w:t>s vo</w:t>
      </w:r>
      <w:r w:rsidR="002E4390" w:rsidRPr="00F05D63">
        <w:rPr>
          <w:rFonts w:ascii="Verdana" w:eastAsia="Times New Roman" w:hAnsi="Verdana"/>
          <w:color w:val="17365D" w:themeColor="text2" w:themeShade="BF"/>
        </w:rPr>
        <w:t>ltage</w:t>
      </w:r>
      <w:r w:rsidR="003F41D9" w:rsidRPr="00F05D63">
        <w:rPr>
          <w:rFonts w:ascii="Verdana" w:eastAsia="Times New Roman" w:hAnsi="Verdana"/>
          <w:color w:val="17365D" w:themeColor="text2" w:themeShade="BF"/>
        </w:rPr>
        <w:t xml:space="preserve"> </w:t>
      </w:r>
      <w:r w:rsidR="003E42A3" w:rsidRPr="00F05D63">
        <w:rPr>
          <w:rFonts w:ascii="Verdana" w:eastAsia="Times New Roman" w:hAnsi="Verdana"/>
          <w:color w:val="17365D" w:themeColor="text2" w:themeShade="BF"/>
        </w:rPr>
        <w:t xml:space="preserve"> -</w:t>
      </w:r>
      <w:r w:rsidR="002E4390" w:rsidRPr="00F05D63">
        <w:rPr>
          <w:rFonts w:ascii="Verdana" w:eastAsia="Times New Roman" w:hAnsi="Verdana"/>
          <w:color w:val="17365D" w:themeColor="text2" w:themeShade="BF"/>
        </w:rPr>
        <w:t xml:space="preserve">  </w:t>
      </w:r>
      <w:r w:rsidR="003E42A3" w:rsidRPr="00F05D63">
        <w:rPr>
          <w:rFonts w:ascii="Verdana" w:eastAsia="Times New Roman" w:hAnsi="Verdana"/>
          <w:color w:val="17365D" w:themeColor="text2" w:themeShade="BF"/>
        </w:rPr>
        <w:t xml:space="preserve">1 phase  </w:t>
      </w:r>
      <w:r w:rsidRPr="00F05D63">
        <w:rPr>
          <w:rFonts w:ascii="Verdana" w:eastAsia="Times New Roman" w:hAnsi="Verdana"/>
          <w:color w:val="17365D" w:themeColor="text2" w:themeShade="BF"/>
          <w:sz w:val="16"/>
          <w:szCs w:val="16"/>
        </w:rPr>
        <w:t>(</w:t>
      </w:r>
      <w:r w:rsidR="003E42A3" w:rsidRPr="00F05D63">
        <w:rPr>
          <w:rFonts w:ascii="Verdana" w:eastAsia="Times New Roman" w:hAnsi="Verdana"/>
          <w:color w:val="17365D" w:themeColor="text2" w:themeShade="BF"/>
          <w:sz w:val="16"/>
          <w:szCs w:val="16"/>
        </w:rPr>
        <w:t>3 phase</w:t>
      </w:r>
      <w:r w:rsidRPr="00F05D63">
        <w:rPr>
          <w:rFonts w:ascii="Verdana" w:eastAsia="Times New Roman" w:hAnsi="Verdana"/>
          <w:color w:val="17365D" w:themeColor="text2" w:themeShade="BF"/>
          <w:sz w:val="16"/>
          <w:szCs w:val="16"/>
        </w:rPr>
        <w:t>, only on request)</w:t>
      </w:r>
      <w:r w:rsidR="006A42E2" w:rsidRPr="00F05D63">
        <w:rPr>
          <w:rFonts w:ascii="Verdana" w:eastAsia="Times New Roman" w:hAnsi="Verdana"/>
          <w:color w:val="17365D" w:themeColor="text2" w:themeShade="BF"/>
          <w:sz w:val="16"/>
          <w:szCs w:val="16"/>
        </w:rPr>
        <w:tab/>
      </w:r>
      <w:r w:rsidR="003F41D9" w:rsidRPr="00F05D63">
        <w:rPr>
          <w:rFonts w:ascii="Verdana" w:eastAsia="Times New Roman" w:hAnsi="Verdana"/>
          <w:color w:val="17365D" w:themeColor="text2" w:themeShade="BF"/>
        </w:rPr>
        <w:t>…</w:t>
      </w:r>
      <w:r w:rsidR="003F41D9" w:rsidRPr="00F05D63">
        <w:rPr>
          <w:rFonts w:ascii="Verdana" w:eastAsia="Times New Roman" w:hAnsi="Verdana"/>
          <w:color w:val="17365D" w:themeColor="text2" w:themeShade="BF"/>
        </w:rPr>
        <w:tab/>
      </w:r>
      <w:proofErr w:type="spellStart"/>
      <w:r w:rsidR="003F41D9" w:rsidRPr="00F05D63">
        <w:rPr>
          <w:rFonts w:ascii="Verdana" w:eastAsia="Times New Roman" w:hAnsi="Verdana"/>
          <w:color w:val="17365D" w:themeColor="text2" w:themeShade="BF"/>
        </w:rPr>
        <w:t>Vac</w:t>
      </w:r>
      <w:proofErr w:type="spellEnd"/>
    </w:p>
    <w:p w:rsidR="00F05D63" w:rsidRPr="00F05D63" w:rsidRDefault="00F05D63" w:rsidP="00F05D63">
      <w:pPr>
        <w:overflowPunct w:val="0"/>
        <w:autoSpaceDE w:val="0"/>
        <w:autoSpaceDN w:val="0"/>
        <w:ind w:left="720"/>
        <w:rPr>
          <w:rFonts w:ascii="Verdana" w:eastAsia="Times New Roman" w:hAnsi="Verdana"/>
          <w:color w:val="17365D" w:themeColor="text2" w:themeShade="BF"/>
        </w:rPr>
      </w:pPr>
    </w:p>
    <w:p w:rsidR="003E42A3" w:rsidRDefault="0029180C" w:rsidP="003F41D9">
      <w:pPr>
        <w:numPr>
          <w:ilvl w:val="0"/>
          <w:numId w:val="1"/>
        </w:numPr>
        <w:overflowPunct w:val="0"/>
        <w:autoSpaceDE w:val="0"/>
        <w:autoSpaceDN w:val="0"/>
        <w:rPr>
          <w:rFonts w:ascii="Verdana" w:eastAsia="Times New Roman" w:hAnsi="Verdana"/>
          <w:color w:val="17365D" w:themeColor="text2" w:themeShade="BF"/>
        </w:rPr>
      </w:pPr>
      <w:r w:rsidRPr="00F05D63">
        <w:rPr>
          <w:rFonts w:ascii="Verdana" w:eastAsia="Times New Roman" w:hAnsi="Verdana"/>
          <w:color w:val="17365D" w:themeColor="text2" w:themeShade="BF"/>
        </w:rPr>
        <w:t>Crop</w:t>
      </w:r>
      <w:r w:rsidR="006A42E2" w:rsidRPr="00F05D63">
        <w:rPr>
          <w:rFonts w:ascii="Verdana" w:eastAsia="Times New Roman" w:hAnsi="Verdana"/>
          <w:color w:val="17365D" w:themeColor="text2" w:themeShade="BF"/>
        </w:rPr>
        <w:tab/>
      </w:r>
      <w:r w:rsidR="006A42E2" w:rsidRPr="00F05D63">
        <w:rPr>
          <w:rFonts w:ascii="Verdana" w:eastAsia="Times New Roman" w:hAnsi="Verdana"/>
          <w:color w:val="17365D" w:themeColor="text2" w:themeShade="BF"/>
        </w:rPr>
        <w:tab/>
      </w:r>
      <w:r w:rsidR="006A42E2" w:rsidRPr="00F05D63">
        <w:rPr>
          <w:rFonts w:ascii="Verdana" w:eastAsia="Times New Roman" w:hAnsi="Verdana"/>
          <w:color w:val="17365D" w:themeColor="text2" w:themeShade="BF"/>
        </w:rPr>
        <w:tab/>
      </w:r>
      <w:r w:rsidR="006A42E2" w:rsidRPr="00F05D63">
        <w:rPr>
          <w:rFonts w:ascii="Verdana" w:eastAsia="Times New Roman" w:hAnsi="Verdana"/>
          <w:color w:val="17365D" w:themeColor="text2" w:themeShade="BF"/>
        </w:rPr>
        <w:tab/>
      </w:r>
      <w:r w:rsidR="006A42E2" w:rsidRPr="00F05D63">
        <w:rPr>
          <w:rFonts w:ascii="Verdana" w:eastAsia="Times New Roman" w:hAnsi="Verdana"/>
          <w:color w:val="17365D" w:themeColor="text2" w:themeShade="BF"/>
        </w:rPr>
        <w:tab/>
      </w:r>
      <w:r w:rsidR="006A42E2" w:rsidRPr="00F05D63">
        <w:rPr>
          <w:rFonts w:ascii="Verdana" w:eastAsia="Times New Roman" w:hAnsi="Verdana"/>
          <w:color w:val="17365D" w:themeColor="text2" w:themeShade="BF"/>
        </w:rPr>
        <w:tab/>
      </w:r>
      <w:r w:rsidR="006A42E2" w:rsidRPr="00F05D63">
        <w:rPr>
          <w:rFonts w:ascii="Verdana" w:eastAsia="Times New Roman" w:hAnsi="Verdana"/>
          <w:color w:val="17365D" w:themeColor="text2" w:themeShade="BF"/>
        </w:rPr>
        <w:tab/>
      </w:r>
      <w:r w:rsidR="006A42E2" w:rsidRPr="00F05D63">
        <w:rPr>
          <w:rFonts w:ascii="Verdana" w:eastAsia="Times New Roman" w:hAnsi="Verdana"/>
          <w:color w:val="17365D" w:themeColor="text2" w:themeShade="BF"/>
        </w:rPr>
        <w:tab/>
      </w:r>
      <w:r w:rsidR="006A42E2" w:rsidRPr="00F05D63">
        <w:rPr>
          <w:rFonts w:ascii="Verdana" w:eastAsia="Times New Roman" w:hAnsi="Verdana"/>
          <w:color w:val="17365D" w:themeColor="text2" w:themeShade="BF"/>
        </w:rPr>
        <w:tab/>
        <w:t>……………..</w:t>
      </w:r>
    </w:p>
    <w:p w:rsidR="00F05D63" w:rsidRPr="00F05D63" w:rsidRDefault="00F05D63" w:rsidP="00F05D63">
      <w:pPr>
        <w:overflowPunct w:val="0"/>
        <w:autoSpaceDE w:val="0"/>
        <w:autoSpaceDN w:val="0"/>
        <w:ind w:left="720"/>
        <w:rPr>
          <w:rFonts w:ascii="Verdana" w:eastAsia="Times New Roman" w:hAnsi="Verdana"/>
          <w:color w:val="17365D" w:themeColor="text2" w:themeShade="BF"/>
        </w:rPr>
      </w:pPr>
    </w:p>
    <w:p w:rsidR="006A42E2" w:rsidRPr="00F05D63" w:rsidRDefault="006A42E2" w:rsidP="003F41D9">
      <w:pPr>
        <w:numPr>
          <w:ilvl w:val="0"/>
          <w:numId w:val="1"/>
        </w:numPr>
        <w:overflowPunct w:val="0"/>
        <w:autoSpaceDE w:val="0"/>
        <w:autoSpaceDN w:val="0"/>
        <w:rPr>
          <w:rFonts w:ascii="Verdana" w:eastAsia="Times New Roman" w:hAnsi="Verdana"/>
          <w:color w:val="17365D" w:themeColor="text2" w:themeShade="BF"/>
        </w:rPr>
      </w:pPr>
      <w:r w:rsidRPr="00F05D63">
        <w:rPr>
          <w:rFonts w:ascii="Verdana" w:eastAsia="Times New Roman" w:hAnsi="Verdana"/>
          <w:color w:val="17365D" w:themeColor="text2" w:themeShade="BF"/>
        </w:rPr>
        <w:t>Cultivation method (</w:t>
      </w:r>
      <w:r w:rsidR="00206AEB" w:rsidRPr="00F05D63">
        <w:rPr>
          <w:rFonts w:ascii="Verdana" w:eastAsia="Times New Roman" w:hAnsi="Verdana"/>
          <w:color w:val="17365D" w:themeColor="text2" w:themeShade="BF"/>
        </w:rPr>
        <w:t>in soil</w:t>
      </w:r>
      <w:r w:rsidRPr="00F05D63">
        <w:rPr>
          <w:rFonts w:ascii="Verdana" w:eastAsia="Times New Roman" w:hAnsi="Verdana"/>
          <w:color w:val="17365D" w:themeColor="text2" w:themeShade="BF"/>
        </w:rPr>
        <w:t>/gutters/containers)</w:t>
      </w:r>
      <w:r w:rsidRPr="00F05D63">
        <w:rPr>
          <w:rFonts w:ascii="Verdana" w:eastAsia="Times New Roman" w:hAnsi="Verdana"/>
          <w:color w:val="17365D" w:themeColor="text2" w:themeShade="BF"/>
        </w:rPr>
        <w:tab/>
      </w:r>
      <w:r w:rsidRPr="00F05D63">
        <w:rPr>
          <w:rFonts w:ascii="Verdana" w:eastAsia="Times New Roman" w:hAnsi="Verdana"/>
          <w:color w:val="17365D" w:themeColor="text2" w:themeShade="BF"/>
        </w:rPr>
        <w:tab/>
        <w:t>…………</w:t>
      </w:r>
      <w:r w:rsidR="00206AEB" w:rsidRPr="00F05D63">
        <w:rPr>
          <w:rFonts w:ascii="Verdana" w:eastAsia="Times New Roman" w:hAnsi="Verdana"/>
          <w:color w:val="17365D" w:themeColor="text2" w:themeShade="BF"/>
        </w:rPr>
        <w:t>…..</w:t>
      </w:r>
    </w:p>
    <w:sectPr w:rsidR="006A42E2" w:rsidRPr="00F05D63" w:rsidSect="00F05D63">
      <w:pgSz w:w="11907" w:h="16840" w:code="9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67F"/>
    <w:multiLevelType w:val="hybridMultilevel"/>
    <w:tmpl w:val="8530EC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35957"/>
    <w:multiLevelType w:val="hybridMultilevel"/>
    <w:tmpl w:val="4A08A0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25764"/>
    <w:multiLevelType w:val="hybridMultilevel"/>
    <w:tmpl w:val="D75A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E382C"/>
    <w:multiLevelType w:val="hybridMultilevel"/>
    <w:tmpl w:val="42B80BB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8E57B2"/>
    <w:multiLevelType w:val="hybridMultilevel"/>
    <w:tmpl w:val="2E2226D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D9"/>
    <w:rsid w:val="00000243"/>
    <w:rsid w:val="000047FE"/>
    <w:rsid w:val="00006107"/>
    <w:rsid w:val="0000736F"/>
    <w:rsid w:val="000079C5"/>
    <w:rsid w:val="00011804"/>
    <w:rsid w:val="0001294E"/>
    <w:rsid w:val="00014C7E"/>
    <w:rsid w:val="0001664B"/>
    <w:rsid w:val="0001725F"/>
    <w:rsid w:val="0001792B"/>
    <w:rsid w:val="00020317"/>
    <w:rsid w:val="00023F55"/>
    <w:rsid w:val="00024706"/>
    <w:rsid w:val="0002597D"/>
    <w:rsid w:val="00025D39"/>
    <w:rsid w:val="00025FCE"/>
    <w:rsid w:val="00037216"/>
    <w:rsid w:val="000414AB"/>
    <w:rsid w:val="0004152B"/>
    <w:rsid w:val="00042D5B"/>
    <w:rsid w:val="00043480"/>
    <w:rsid w:val="0004707C"/>
    <w:rsid w:val="0004786E"/>
    <w:rsid w:val="00047F74"/>
    <w:rsid w:val="00056A68"/>
    <w:rsid w:val="000578E6"/>
    <w:rsid w:val="00065DBF"/>
    <w:rsid w:val="000663F6"/>
    <w:rsid w:val="000749FE"/>
    <w:rsid w:val="00076F69"/>
    <w:rsid w:val="00081F92"/>
    <w:rsid w:val="00091946"/>
    <w:rsid w:val="0009353D"/>
    <w:rsid w:val="000A5460"/>
    <w:rsid w:val="000A7674"/>
    <w:rsid w:val="000B66AC"/>
    <w:rsid w:val="000B747C"/>
    <w:rsid w:val="000B7EEC"/>
    <w:rsid w:val="000C1433"/>
    <w:rsid w:val="000C2D15"/>
    <w:rsid w:val="000D0C62"/>
    <w:rsid w:val="000D1AFD"/>
    <w:rsid w:val="000D43D8"/>
    <w:rsid w:val="000D49A4"/>
    <w:rsid w:val="000D5093"/>
    <w:rsid w:val="000E7820"/>
    <w:rsid w:val="000F5200"/>
    <w:rsid w:val="000F79AE"/>
    <w:rsid w:val="00100391"/>
    <w:rsid w:val="001033F7"/>
    <w:rsid w:val="00103541"/>
    <w:rsid w:val="001047DD"/>
    <w:rsid w:val="0010587E"/>
    <w:rsid w:val="00112F55"/>
    <w:rsid w:val="00114B06"/>
    <w:rsid w:val="00117AF5"/>
    <w:rsid w:val="00120921"/>
    <w:rsid w:val="00122504"/>
    <w:rsid w:val="00122933"/>
    <w:rsid w:val="00127BD7"/>
    <w:rsid w:val="00130DEA"/>
    <w:rsid w:val="00136095"/>
    <w:rsid w:val="00136DEC"/>
    <w:rsid w:val="00137F95"/>
    <w:rsid w:val="001418C5"/>
    <w:rsid w:val="00145E17"/>
    <w:rsid w:val="00145F3C"/>
    <w:rsid w:val="00146FE5"/>
    <w:rsid w:val="00151D04"/>
    <w:rsid w:val="00152E9E"/>
    <w:rsid w:val="001554AB"/>
    <w:rsid w:val="00155D7B"/>
    <w:rsid w:val="0016146A"/>
    <w:rsid w:val="001620B3"/>
    <w:rsid w:val="001633DC"/>
    <w:rsid w:val="001645C1"/>
    <w:rsid w:val="00170EDA"/>
    <w:rsid w:val="001717A6"/>
    <w:rsid w:val="001724AC"/>
    <w:rsid w:val="001758B9"/>
    <w:rsid w:val="00182181"/>
    <w:rsid w:val="0018414D"/>
    <w:rsid w:val="00184241"/>
    <w:rsid w:val="001865CA"/>
    <w:rsid w:val="00187F3F"/>
    <w:rsid w:val="001929CD"/>
    <w:rsid w:val="001935A8"/>
    <w:rsid w:val="001976F6"/>
    <w:rsid w:val="001A2A13"/>
    <w:rsid w:val="001A3939"/>
    <w:rsid w:val="001A3B03"/>
    <w:rsid w:val="001A4D2C"/>
    <w:rsid w:val="001A6116"/>
    <w:rsid w:val="001A68F9"/>
    <w:rsid w:val="001A70D2"/>
    <w:rsid w:val="001C04F2"/>
    <w:rsid w:val="001C39D3"/>
    <w:rsid w:val="001C44A1"/>
    <w:rsid w:val="001C6ED5"/>
    <w:rsid w:val="001D23FA"/>
    <w:rsid w:val="001D79D8"/>
    <w:rsid w:val="001E2D41"/>
    <w:rsid w:val="001E5779"/>
    <w:rsid w:val="001F0FCB"/>
    <w:rsid w:val="001F1FEF"/>
    <w:rsid w:val="001F5AEC"/>
    <w:rsid w:val="001F5DBB"/>
    <w:rsid w:val="001F69CC"/>
    <w:rsid w:val="00206AEB"/>
    <w:rsid w:val="00207FAD"/>
    <w:rsid w:val="00210498"/>
    <w:rsid w:val="002108D9"/>
    <w:rsid w:val="002119D0"/>
    <w:rsid w:val="002178FF"/>
    <w:rsid w:val="00223E4F"/>
    <w:rsid w:val="0023542F"/>
    <w:rsid w:val="00243229"/>
    <w:rsid w:val="002504BA"/>
    <w:rsid w:val="002505AA"/>
    <w:rsid w:val="00251505"/>
    <w:rsid w:val="00251564"/>
    <w:rsid w:val="002547FB"/>
    <w:rsid w:val="002560D9"/>
    <w:rsid w:val="002572FF"/>
    <w:rsid w:val="00262B1F"/>
    <w:rsid w:val="00265F5E"/>
    <w:rsid w:val="002818DA"/>
    <w:rsid w:val="00282DD1"/>
    <w:rsid w:val="0028447D"/>
    <w:rsid w:val="00290C5A"/>
    <w:rsid w:val="0029180C"/>
    <w:rsid w:val="002944CB"/>
    <w:rsid w:val="002946E0"/>
    <w:rsid w:val="00294FB9"/>
    <w:rsid w:val="002964FF"/>
    <w:rsid w:val="002969E4"/>
    <w:rsid w:val="002971CE"/>
    <w:rsid w:val="00297593"/>
    <w:rsid w:val="002A0179"/>
    <w:rsid w:val="002A4DAE"/>
    <w:rsid w:val="002C14CB"/>
    <w:rsid w:val="002C15FF"/>
    <w:rsid w:val="002C3D5C"/>
    <w:rsid w:val="002D0ED9"/>
    <w:rsid w:val="002D508A"/>
    <w:rsid w:val="002D53C4"/>
    <w:rsid w:val="002E049B"/>
    <w:rsid w:val="002E050C"/>
    <w:rsid w:val="002E05F4"/>
    <w:rsid w:val="002E4390"/>
    <w:rsid w:val="002F3D7E"/>
    <w:rsid w:val="002F467F"/>
    <w:rsid w:val="002F5F69"/>
    <w:rsid w:val="002F7282"/>
    <w:rsid w:val="00302EC8"/>
    <w:rsid w:val="00304184"/>
    <w:rsid w:val="003200D1"/>
    <w:rsid w:val="00320303"/>
    <w:rsid w:val="0032060A"/>
    <w:rsid w:val="00321A73"/>
    <w:rsid w:val="00325AD9"/>
    <w:rsid w:val="00331CBB"/>
    <w:rsid w:val="0033533D"/>
    <w:rsid w:val="0034023F"/>
    <w:rsid w:val="00344467"/>
    <w:rsid w:val="00350BC1"/>
    <w:rsid w:val="00353C92"/>
    <w:rsid w:val="00355801"/>
    <w:rsid w:val="003648E7"/>
    <w:rsid w:val="00365DF4"/>
    <w:rsid w:val="00365E86"/>
    <w:rsid w:val="00366F9C"/>
    <w:rsid w:val="00367B7E"/>
    <w:rsid w:val="003723FB"/>
    <w:rsid w:val="0037365C"/>
    <w:rsid w:val="00386EDC"/>
    <w:rsid w:val="00392188"/>
    <w:rsid w:val="00396660"/>
    <w:rsid w:val="003A1941"/>
    <w:rsid w:val="003A1D4E"/>
    <w:rsid w:val="003A249F"/>
    <w:rsid w:val="003A684B"/>
    <w:rsid w:val="003B1743"/>
    <w:rsid w:val="003B3BBE"/>
    <w:rsid w:val="003B3E03"/>
    <w:rsid w:val="003B48BE"/>
    <w:rsid w:val="003B6D4E"/>
    <w:rsid w:val="003C061B"/>
    <w:rsid w:val="003C1995"/>
    <w:rsid w:val="003C3D94"/>
    <w:rsid w:val="003C5556"/>
    <w:rsid w:val="003C6FEC"/>
    <w:rsid w:val="003D0473"/>
    <w:rsid w:val="003D0BEC"/>
    <w:rsid w:val="003D5A51"/>
    <w:rsid w:val="003E355F"/>
    <w:rsid w:val="003E42A3"/>
    <w:rsid w:val="003E4D04"/>
    <w:rsid w:val="003E59A5"/>
    <w:rsid w:val="003F41D9"/>
    <w:rsid w:val="004005CE"/>
    <w:rsid w:val="0040066A"/>
    <w:rsid w:val="004103FF"/>
    <w:rsid w:val="00412AC2"/>
    <w:rsid w:val="00413EA8"/>
    <w:rsid w:val="00415243"/>
    <w:rsid w:val="00421CBB"/>
    <w:rsid w:val="00424467"/>
    <w:rsid w:val="004245BA"/>
    <w:rsid w:val="0042693E"/>
    <w:rsid w:val="0043031D"/>
    <w:rsid w:val="00430BC6"/>
    <w:rsid w:val="00433EB8"/>
    <w:rsid w:val="004342CF"/>
    <w:rsid w:val="0044321C"/>
    <w:rsid w:val="00445AAF"/>
    <w:rsid w:val="004466BB"/>
    <w:rsid w:val="004466CF"/>
    <w:rsid w:val="00450C08"/>
    <w:rsid w:val="00451666"/>
    <w:rsid w:val="004525B1"/>
    <w:rsid w:val="00454E18"/>
    <w:rsid w:val="00454F89"/>
    <w:rsid w:val="0046078D"/>
    <w:rsid w:val="00460807"/>
    <w:rsid w:val="0046288C"/>
    <w:rsid w:val="00463944"/>
    <w:rsid w:val="004647F7"/>
    <w:rsid w:val="00465FF1"/>
    <w:rsid w:val="004710D4"/>
    <w:rsid w:val="00472450"/>
    <w:rsid w:val="0047345C"/>
    <w:rsid w:val="004756B2"/>
    <w:rsid w:val="00476972"/>
    <w:rsid w:val="00476F84"/>
    <w:rsid w:val="00477B9B"/>
    <w:rsid w:val="004822E7"/>
    <w:rsid w:val="004867A2"/>
    <w:rsid w:val="00486AE9"/>
    <w:rsid w:val="004876AB"/>
    <w:rsid w:val="00496AC2"/>
    <w:rsid w:val="004A5D6F"/>
    <w:rsid w:val="004A5DE5"/>
    <w:rsid w:val="004A5E02"/>
    <w:rsid w:val="004A64EB"/>
    <w:rsid w:val="004B4474"/>
    <w:rsid w:val="004C0891"/>
    <w:rsid w:val="004C245F"/>
    <w:rsid w:val="004C64F6"/>
    <w:rsid w:val="004D0205"/>
    <w:rsid w:val="004D38D3"/>
    <w:rsid w:val="004D3EB3"/>
    <w:rsid w:val="004D5842"/>
    <w:rsid w:val="004E120C"/>
    <w:rsid w:val="004E2F69"/>
    <w:rsid w:val="004E3782"/>
    <w:rsid w:val="004E4AF9"/>
    <w:rsid w:val="004E6BB8"/>
    <w:rsid w:val="004F08F4"/>
    <w:rsid w:val="004F094F"/>
    <w:rsid w:val="004F1B0F"/>
    <w:rsid w:val="004F6ABD"/>
    <w:rsid w:val="00500315"/>
    <w:rsid w:val="005059A8"/>
    <w:rsid w:val="00515C87"/>
    <w:rsid w:val="005245C9"/>
    <w:rsid w:val="005275BA"/>
    <w:rsid w:val="00530206"/>
    <w:rsid w:val="00535825"/>
    <w:rsid w:val="0053758E"/>
    <w:rsid w:val="00540C75"/>
    <w:rsid w:val="005416A8"/>
    <w:rsid w:val="00541C18"/>
    <w:rsid w:val="005472AA"/>
    <w:rsid w:val="00552D4D"/>
    <w:rsid w:val="005543EF"/>
    <w:rsid w:val="00555903"/>
    <w:rsid w:val="00565836"/>
    <w:rsid w:val="00572ED9"/>
    <w:rsid w:val="00580E4B"/>
    <w:rsid w:val="005822F6"/>
    <w:rsid w:val="00582BD5"/>
    <w:rsid w:val="00582FCD"/>
    <w:rsid w:val="00583070"/>
    <w:rsid w:val="00585531"/>
    <w:rsid w:val="00593915"/>
    <w:rsid w:val="005971A8"/>
    <w:rsid w:val="005A0659"/>
    <w:rsid w:val="005A5CAC"/>
    <w:rsid w:val="005A6E6E"/>
    <w:rsid w:val="005A79B4"/>
    <w:rsid w:val="005B2694"/>
    <w:rsid w:val="005B759A"/>
    <w:rsid w:val="005C32BA"/>
    <w:rsid w:val="005C50A6"/>
    <w:rsid w:val="005C563C"/>
    <w:rsid w:val="005D4EEA"/>
    <w:rsid w:val="005D5065"/>
    <w:rsid w:val="005E0A99"/>
    <w:rsid w:val="005E336A"/>
    <w:rsid w:val="005E4850"/>
    <w:rsid w:val="005E6E7E"/>
    <w:rsid w:val="005F0235"/>
    <w:rsid w:val="005F0945"/>
    <w:rsid w:val="005F3B97"/>
    <w:rsid w:val="005F4B27"/>
    <w:rsid w:val="005F4C8F"/>
    <w:rsid w:val="005F7614"/>
    <w:rsid w:val="0060056C"/>
    <w:rsid w:val="006022B2"/>
    <w:rsid w:val="0060615D"/>
    <w:rsid w:val="00607929"/>
    <w:rsid w:val="0061331A"/>
    <w:rsid w:val="0061347A"/>
    <w:rsid w:val="00613860"/>
    <w:rsid w:val="00617373"/>
    <w:rsid w:val="00617632"/>
    <w:rsid w:val="00617907"/>
    <w:rsid w:val="00620A15"/>
    <w:rsid w:val="00621924"/>
    <w:rsid w:val="00622478"/>
    <w:rsid w:val="0062355B"/>
    <w:rsid w:val="00624774"/>
    <w:rsid w:val="00624C6D"/>
    <w:rsid w:val="0062550D"/>
    <w:rsid w:val="00626330"/>
    <w:rsid w:val="00633CCA"/>
    <w:rsid w:val="00634777"/>
    <w:rsid w:val="006418C1"/>
    <w:rsid w:val="00643E76"/>
    <w:rsid w:val="00644AFE"/>
    <w:rsid w:val="0064733E"/>
    <w:rsid w:val="00647BDA"/>
    <w:rsid w:val="00651A6A"/>
    <w:rsid w:val="00654A92"/>
    <w:rsid w:val="00661417"/>
    <w:rsid w:val="00662E4D"/>
    <w:rsid w:val="006715CA"/>
    <w:rsid w:val="00671B07"/>
    <w:rsid w:val="00671BB0"/>
    <w:rsid w:val="0067276F"/>
    <w:rsid w:val="006768E0"/>
    <w:rsid w:val="00681695"/>
    <w:rsid w:val="006819E8"/>
    <w:rsid w:val="00683F47"/>
    <w:rsid w:val="00683F6A"/>
    <w:rsid w:val="006840A1"/>
    <w:rsid w:val="00685EB8"/>
    <w:rsid w:val="0068603D"/>
    <w:rsid w:val="0068649C"/>
    <w:rsid w:val="0068676C"/>
    <w:rsid w:val="006900F9"/>
    <w:rsid w:val="006919E2"/>
    <w:rsid w:val="006928EB"/>
    <w:rsid w:val="006956E3"/>
    <w:rsid w:val="00697A86"/>
    <w:rsid w:val="006A42E2"/>
    <w:rsid w:val="006A713C"/>
    <w:rsid w:val="006A7D54"/>
    <w:rsid w:val="006B038B"/>
    <w:rsid w:val="006B04B9"/>
    <w:rsid w:val="006B0F7E"/>
    <w:rsid w:val="006B6B40"/>
    <w:rsid w:val="006C1C72"/>
    <w:rsid w:val="006C22D9"/>
    <w:rsid w:val="006C63B5"/>
    <w:rsid w:val="006C7BD3"/>
    <w:rsid w:val="006D27C9"/>
    <w:rsid w:val="006D2F0B"/>
    <w:rsid w:val="006D602C"/>
    <w:rsid w:val="006D6B77"/>
    <w:rsid w:val="006E0C58"/>
    <w:rsid w:val="006E0F59"/>
    <w:rsid w:val="006E2059"/>
    <w:rsid w:val="006E22E9"/>
    <w:rsid w:val="006E3640"/>
    <w:rsid w:val="006E3889"/>
    <w:rsid w:val="006E75B3"/>
    <w:rsid w:val="006E79AD"/>
    <w:rsid w:val="006F20E8"/>
    <w:rsid w:val="006F2632"/>
    <w:rsid w:val="006F2EC3"/>
    <w:rsid w:val="006F67E0"/>
    <w:rsid w:val="00701C29"/>
    <w:rsid w:val="007044CB"/>
    <w:rsid w:val="007078F1"/>
    <w:rsid w:val="00707E35"/>
    <w:rsid w:val="00710A5D"/>
    <w:rsid w:val="00710CB4"/>
    <w:rsid w:val="0071427B"/>
    <w:rsid w:val="00721489"/>
    <w:rsid w:val="00721C5D"/>
    <w:rsid w:val="00723C54"/>
    <w:rsid w:val="007242E3"/>
    <w:rsid w:val="00730ADE"/>
    <w:rsid w:val="00731D1B"/>
    <w:rsid w:val="00732808"/>
    <w:rsid w:val="00732E40"/>
    <w:rsid w:val="007374D4"/>
    <w:rsid w:val="007408D0"/>
    <w:rsid w:val="00743A5E"/>
    <w:rsid w:val="00746A57"/>
    <w:rsid w:val="00747B98"/>
    <w:rsid w:val="00747F9B"/>
    <w:rsid w:val="00760034"/>
    <w:rsid w:val="007608A6"/>
    <w:rsid w:val="00761F2B"/>
    <w:rsid w:val="0076350D"/>
    <w:rsid w:val="00766331"/>
    <w:rsid w:val="00771BBC"/>
    <w:rsid w:val="00772560"/>
    <w:rsid w:val="007727D7"/>
    <w:rsid w:val="00772F00"/>
    <w:rsid w:val="00776875"/>
    <w:rsid w:val="007825B0"/>
    <w:rsid w:val="007830DC"/>
    <w:rsid w:val="00784009"/>
    <w:rsid w:val="0078693E"/>
    <w:rsid w:val="00787E38"/>
    <w:rsid w:val="00791255"/>
    <w:rsid w:val="00791AA6"/>
    <w:rsid w:val="00791D67"/>
    <w:rsid w:val="007969B7"/>
    <w:rsid w:val="007A1A05"/>
    <w:rsid w:val="007A3222"/>
    <w:rsid w:val="007A6B20"/>
    <w:rsid w:val="007A6BD1"/>
    <w:rsid w:val="007B272D"/>
    <w:rsid w:val="007B3E13"/>
    <w:rsid w:val="007B5162"/>
    <w:rsid w:val="007C16E8"/>
    <w:rsid w:val="007C1B06"/>
    <w:rsid w:val="007C7FF1"/>
    <w:rsid w:val="007D0E35"/>
    <w:rsid w:val="007D22E5"/>
    <w:rsid w:val="007D538A"/>
    <w:rsid w:val="007D6E2F"/>
    <w:rsid w:val="007E41B1"/>
    <w:rsid w:val="007E41DA"/>
    <w:rsid w:val="007E5F80"/>
    <w:rsid w:val="007F2850"/>
    <w:rsid w:val="007F3E1E"/>
    <w:rsid w:val="007F5A47"/>
    <w:rsid w:val="007F713B"/>
    <w:rsid w:val="007F74E0"/>
    <w:rsid w:val="007F75B4"/>
    <w:rsid w:val="00802458"/>
    <w:rsid w:val="00806DE3"/>
    <w:rsid w:val="00807BB1"/>
    <w:rsid w:val="00815AB6"/>
    <w:rsid w:val="00816322"/>
    <w:rsid w:val="00816C74"/>
    <w:rsid w:val="00817C96"/>
    <w:rsid w:val="008214EE"/>
    <w:rsid w:val="00830C4C"/>
    <w:rsid w:val="00832C8B"/>
    <w:rsid w:val="00834080"/>
    <w:rsid w:val="00835194"/>
    <w:rsid w:val="00837319"/>
    <w:rsid w:val="00840529"/>
    <w:rsid w:val="008429F7"/>
    <w:rsid w:val="00847DC2"/>
    <w:rsid w:val="008532C9"/>
    <w:rsid w:val="00853B41"/>
    <w:rsid w:val="00854851"/>
    <w:rsid w:val="008552DD"/>
    <w:rsid w:val="008568DF"/>
    <w:rsid w:val="00860FB8"/>
    <w:rsid w:val="0086134C"/>
    <w:rsid w:val="008625E2"/>
    <w:rsid w:val="008634B9"/>
    <w:rsid w:val="00863785"/>
    <w:rsid w:val="008659E0"/>
    <w:rsid w:val="00865F84"/>
    <w:rsid w:val="008706FF"/>
    <w:rsid w:val="00872C81"/>
    <w:rsid w:val="00874972"/>
    <w:rsid w:val="00874C06"/>
    <w:rsid w:val="00875662"/>
    <w:rsid w:val="008764D1"/>
    <w:rsid w:val="008828DF"/>
    <w:rsid w:val="00882D8D"/>
    <w:rsid w:val="00883050"/>
    <w:rsid w:val="0088545D"/>
    <w:rsid w:val="008870D6"/>
    <w:rsid w:val="008918C6"/>
    <w:rsid w:val="00894A34"/>
    <w:rsid w:val="008976FE"/>
    <w:rsid w:val="008A38B5"/>
    <w:rsid w:val="008A4546"/>
    <w:rsid w:val="008A6325"/>
    <w:rsid w:val="008A6CE2"/>
    <w:rsid w:val="008B0BFA"/>
    <w:rsid w:val="008B18CB"/>
    <w:rsid w:val="008B30BB"/>
    <w:rsid w:val="008B467F"/>
    <w:rsid w:val="008B7927"/>
    <w:rsid w:val="008C0162"/>
    <w:rsid w:val="008C3BDA"/>
    <w:rsid w:val="008C5741"/>
    <w:rsid w:val="008D0335"/>
    <w:rsid w:val="008D0E0A"/>
    <w:rsid w:val="008D24BB"/>
    <w:rsid w:val="008D646E"/>
    <w:rsid w:val="008E0C6A"/>
    <w:rsid w:val="008E0D6A"/>
    <w:rsid w:val="008E1B71"/>
    <w:rsid w:val="008E5721"/>
    <w:rsid w:val="008E6A6C"/>
    <w:rsid w:val="008F02A9"/>
    <w:rsid w:val="008F03DE"/>
    <w:rsid w:val="008F0C27"/>
    <w:rsid w:val="008F5FA4"/>
    <w:rsid w:val="009009A9"/>
    <w:rsid w:val="00900CAD"/>
    <w:rsid w:val="0090432E"/>
    <w:rsid w:val="00904E1A"/>
    <w:rsid w:val="0091290F"/>
    <w:rsid w:val="0091304F"/>
    <w:rsid w:val="00926BCB"/>
    <w:rsid w:val="009301C8"/>
    <w:rsid w:val="00930A25"/>
    <w:rsid w:val="0093183F"/>
    <w:rsid w:val="00940068"/>
    <w:rsid w:val="00940228"/>
    <w:rsid w:val="00943BFA"/>
    <w:rsid w:val="00950D6F"/>
    <w:rsid w:val="009516A2"/>
    <w:rsid w:val="00953CAD"/>
    <w:rsid w:val="009600EB"/>
    <w:rsid w:val="00960390"/>
    <w:rsid w:val="0096588C"/>
    <w:rsid w:val="00966D16"/>
    <w:rsid w:val="00973A20"/>
    <w:rsid w:val="00973F62"/>
    <w:rsid w:val="00974586"/>
    <w:rsid w:val="00974AE3"/>
    <w:rsid w:val="00975E0E"/>
    <w:rsid w:val="00982BE9"/>
    <w:rsid w:val="00985A12"/>
    <w:rsid w:val="00987B15"/>
    <w:rsid w:val="009961C5"/>
    <w:rsid w:val="009A220F"/>
    <w:rsid w:val="009A3774"/>
    <w:rsid w:val="009A3932"/>
    <w:rsid w:val="009B0C14"/>
    <w:rsid w:val="009B5D55"/>
    <w:rsid w:val="009B5F02"/>
    <w:rsid w:val="009C2B61"/>
    <w:rsid w:val="009C3FF2"/>
    <w:rsid w:val="009C6DB3"/>
    <w:rsid w:val="009D365B"/>
    <w:rsid w:val="009D4A0D"/>
    <w:rsid w:val="009D67E1"/>
    <w:rsid w:val="009D7E60"/>
    <w:rsid w:val="009E37EA"/>
    <w:rsid w:val="009F01C9"/>
    <w:rsid w:val="009F3E0B"/>
    <w:rsid w:val="009F4421"/>
    <w:rsid w:val="009F480A"/>
    <w:rsid w:val="009F48E3"/>
    <w:rsid w:val="009F5739"/>
    <w:rsid w:val="00A003C5"/>
    <w:rsid w:val="00A0161B"/>
    <w:rsid w:val="00A047EF"/>
    <w:rsid w:val="00A05791"/>
    <w:rsid w:val="00A05A7D"/>
    <w:rsid w:val="00A0742E"/>
    <w:rsid w:val="00A106EE"/>
    <w:rsid w:val="00A118F1"/>
    <w:rsid w:val="00A12841"/>
    <w:rsid w:val="00A14FBE"/>
    <w:rsid w:val="00A150DB"/>
    <w:rsid w:val="00A15C46"/>
    <w:rsid w:val="00A1688E"/>
    <w:rsid w:val="00A16ADC"/>
    <w:rsid w:val="00A173D8"/>
    <w:rsid w:val="00A17E1D"/>
    <w:rsid w:val="00A260AF"/>
    <w:rsid w:val="00A27CD1"/>
    <w:rsid w:val="00A3380C"/>
    <w:rsid w:val="00A33CB5"/>
    <w:rsid w:val="00A34AD5"/>
    <w:rsid w:val="00A37578"/>
    <w:rsid w:val="00A41C33"/>
    <w:rsid w:val="00A44D84"/>
    <w:rsid w:val="00A45D0E"/>
    <w:rsid w:val="00A46ADB"/>
    <w:rsid w:val="00A46F4F"/>
    <w:rsid w:val="00A4712F"/>
    <w:rsid w:val="00A514DA"/>
    <w:rsid w:val="00A53F63"/>
    <w:rsid w:val="00A5636A"/>
    <w:rsid w:val="00A56FD4"/>
    <w:rsid w:val="00A603BF"/>
    <w:rsid w:val="00A61BB4"/>
    <w:rsid w:val="00A64DBC"/>
    <w:rsid w:val="00A65E64"/>
    <w:rsid w:val="00A70FFE"/>
    <w:rsid w:val="00A73E36"/>
    <w:rsid w:val="00A74661"/>
    <w:rsid w:val="00A773B7"/>
    <w:rsid w:val="00A779E9"/>
    <w:rsid w:val="00A77E27"/>
    <w:rsid w:val="00A80F9F"/>
    <w:rsid w:val="00A8267C"/>
    <w:rsid w:val="00A90F50"/>
    <w:rsid w:val="00AA13EA"/>
    <w:rsid w:val="00AA149D"/>
    <w:rsid w:val="00AA28FF"/>
    <w:rsid w:val="00AA4254"/>
    <w:rsid w:val="00AA52BD"/>
    <w:rsid w:val="00AB0D78"/>
    <w:rsid w:val="00AB0EFD"/>
    <w:rsid w:val="00AB351F"/>
    <w:rsid w:val="00AB75B7"/>
    <w:rsid w:val="00AC5F0F"/>
    <w:rsid w:val="00AD0709"/>
    <w:rsid w:val="00AD400A"/>
    <w:rsid w:val="00AD466F"/>
    <w:rsid w:val="00AD5073"/>
    <w:rsid w:val="00AD5AED"/>
    <w:rsid w:val="00AD723E"/>
    <w:rsid w:val="00AE006C"/>
    <w:rsid w:val="00AE1B98"/>
    <w:rsid w:val="00AE2B75"/>
    <w:rsid w:val="00AE550D"/>
    <w:rsid w:val="00AE7EEC"/>
    <w:rsid w:val="00AF2310"/>
    <w:rsid w:val="00AF3ABA"/>
    <w:rsid w:val="00AF692B"/>
    <w:rsid w:val="00B01D1E"/>
    <w:rsid w:val="00B10EFF"/>
    <w:rsid w:val="00B1141B"/>
    <w:rsid w:val="00B1355F"/>
    <w:rsid w:val="00B139A5"/>
    <w:rsid w:val="00B144D0"/>
    <w:rsid w:val="00B242C2"/>
    <w:rsid w:val="00B26F9D"/>
    <w:rsid w:val="00B30317"/>
    <w:rsid w:val="00B30952"/>
    <w:rsid w:val="00B321DD"/>
    <w:rsid w:val="00B32299"/>
    <w:rsid w:val="00B32887"/>
    <w:rsid w:val="00B32ABE"/>
    <w:rsid w:val="00B33848"/>
    <w:rsid w:val="00B33C85"/>
    <w:rsid w:val="00B34449"/>
    <w:rsid w:val="00B34B2A"/>
    <w:rsid w:val="00B41ECD"/>
    <w:rsid w:val="00B43A37"/>
    <w:rsid w:val="00B45C53"/>
    <w:rsid w:val="00B4748B"/>
    <w:rsid w:val="00B51F8D"/>
    <w:rsid w:val="00B60912"/>
    <w:rsid w:val="00B6113A"/>
    <w:rsid w:val="00B62ABA"/>
    <w:rsid w:val="00B63241"/>
    <w:rsid w:val="00B7077B"/>
    <w:rsid w:val="00B7682A"/>
    <w:rsid w:val="00B8195C"/>
    <w:rsid w:val="00B82788"/>
    <w:rsid w:val="00B86A0A"/>
    <w:rsid w:val="00B900BE"/>
    <w:rsid w:val="00B90505"/>
    <w:rsid w:val="00B9072A"/>
    <w:rsid w:val="00B915E9"/>
    <w:rsid w:val="00BC26B8"/>
    <w:rsid w:val="00BC3EA5"/>
    <w:rsid w:val="00BC5873"/>
    <w:rsid w:val="00BD3523"/>
    <w:rsid w:val="00BD774B"/>
    <w:rsid w:val="00BE2C1C"/>
    <w:rsid w:val="00BE5190"/>
    <w:rsid w:val="00BE74BC"/>
    <w:rsid w:val="00BF048F"/>
    <w:rsid w:val="00BF23B4"/>
    <w:rsid w:val="00BF3536"/>
    <w:rsid w:val="00BF3D68"/>
    <w:rsid w:val="00BF728B"/>
    <w:rsid w:val="00BF7B1D"/>
    <w:rsid w:val="00C10CA4"/>
    <w:rsid w:val="00C12920"/>
    <w:rsid w:val="00C14D00"/>
    <w:rsid w:val="00C16C11"/>
    <w:rsid w:val="00C207CC"/>
    <w:rsid w:val="00C21216"/>
    <w:rsid w:val="00C21D3F"/>
    <w:rsid w:val="00C224BE"/>
    <w:rsid w:val="00C228E3"/>
    <w:rsid w:val="00C24752"/>
    <w:rsid w:val="00C26B3F"/>
    <w:rsid w:val="00C27F25"/>
    <w:rsid w:val="00C314A6"/>
    <w:rsid w:val="00C31BCA"/>
    <w:rsid w:val="00C35AE7"/>
    <w:rsid w:val="00C40421"/>
    <w:rsid w:val="00C40431"/>
    <w:rsid w:val="00C43AC3"/>
    <w:rsid w:val="00C45F3F"/>
    <w:rsid w:val="00C55D44"/>
    <w:rsid w:val="00C61075"/>
    <w:rsid w:val="00C61154"/>
    <w:rsid w:val="00C62985"/>
    <w:rsid w:val="00C66E38"/>
    <w:rsid w:val="00C67419"/>
    <w:rsid w:val="00C67F33"/>
    <w:rsid w:val="00C845AB"/>
    <w:rsid w:val="00C86A29"/>
    <w:rsid w:val="00C9407F"/>
    <w:rsid w:val="00C949D3"/>
    <w:rsid w:val="00C96FA2"/>
    <w:rsid w:val="00CA2541"/>
    <w:rsid w:val="00CA3998"/>
    <w:rsid w:val="00CA3C94"/>
    <w:rsid w:val="00CB0309"/>
    <w:rsid w:val="00CB1A00"/>
    <w:rsid w:val="00CB23EC"/>
    <w:rsid w:val="00CB3474"/>
    <w:rsid w:val="00CB6B3B"/>
    <w:rsid w:val="00CC3105"/>
    <w:rsid w:val="00CC54A9"/>
    <w:rsid w:val="00CC5E91"/>
    <w:rsid w:val="00CC6C2E"/>
    <w:rsid w:val="00CD5CB3"/>
    <w:rsid w:val="00CE16C1"/>
    <w:rsid w:val="00CE36EE"/>
    <w:rsid w:val="00CE43B7"/>
    <w:rsid w:val="00CE5550"/>
    <w:rsid w:val="00CE7407"/>
    <w:rsid w:val="00D01B4B"/>
    <w:rsid w:val="00D03F4A"/>
    <w:rsid w:val="00D164C8"/>
    <w:rsid w:val="00D16CAE"/>
    <w:rsid w:val="00D21DEF"/>
    <w:rsid w:val="00D2419E"/>
    <w:rsid w:val="00D25063"/>
    <w:rsid w:val="00D30BC6"/>
    <w:rsid w:val="00D329C8"/>
    <w:rsid w:val="00D33DDB"/>
    <w:rsid w:val="00D4299B"/>
    <w:rsid w:val="00D44886"/>
    <w:rsid w:val="00D4534F"/>
    <w:rsid w:val="00D45C5C"/>
    <w:rsid w:val="00D50F3E"/>
    <w:rsid w:val="00D52F3A"/>
    <w:rsid w:val="00D60A16"/>
    <w:rsid w:val="00D629EB"/>
    <w:rsid w:val="00D64307"/>
    <w:rsid w:val="00D6639A"/>
    <w:rsid w:val="00D67A05"/>
    <w:rsid w:val="00D7226F"/>
    <w:rsid w:val="00D72E80"/>
    <w:rsid w:val="00D73819"/>
    <w:rsid w:val="00D7544D"/>
    <w:rsid w:val="00D821A3"/>
    <w:rsid w:val="00D84C05"/>
    <w:rsid w:val="00D86F27"/>
    <w:rsid w:val="00D90A53"/>
    <w:rsid w:val="00D90F71"/>
    <w:rsid w:val="00D93501"/>
    <w:rsid w:val="00D94198"/>
    <w:rsid w:val="00D956D2"/>
    <w:rsid w:val="00D97705"/>
    <w:rsid w:val="00DA52DF"/>
    <w:rsid w:val="00DB0768"/>
    <w:rsid w:val="00DB2FE3"/>
    <w:rsid w:val="00DB3074"/>
    <w:rsid w:val="00DB385E"/>
    <w:rsid w:val="00DB51B6"/>
    <w:rsid w:val="00DC4169"/>
    <w:rsid w:val="00DC4C2C"/>
    <w:rsid w:val="00DD0FE0"/>
    <w:rsid w:val="00DD1876"/>
    <w:rsid w:val="00DD44A6"/>
    <w:rsid w:val="00DD6E0A"/>
    <w:rsid w:val="00DD72B6"/>
    <w:rsid w:val="00DE1687"/>
    <w:rsid w:val="00DE2630"/>
    <w:rsid w:val="00DE2D46"/>
    <w:rsid w:val="00DE75E3"/>
    <w:rsid w:val="00DE7F2E"/>
    <w:rsid w:val="00DF49B1"/>
    <w:rsid w:val="00E01CB2"/>
    <w:rsid w:val="00E03989"/>
    <w:rsid w:val="00E073F2"/>
    <w:rsid w:val="00E16FC9"/>
    <w:rsid w:val="00E240EE"/>
    <w:rsid w:val="00E2521F"/>
    <w:rsid w:val="00E252DE"/>
    <w:rsid w:val="00E26CA5"/>
    <w:rsid w:val="00E276B3"/>
    <w:rsid w:val="00E27CF1"/>
    <w:rsid w:val="00E3129F"/>
    <w:rsid w:val="00E312AF"/>
    <w:rsid w:val="00E314B7"/>
    <w:rsid w:val="00E358F1"/>
    <w:rsid w:val="00E37C01"/>
    <w:rsid w:val="00E46556"/>
    <w:rsid w:val="00E5398A"/>
    <w:rsid w:val="00E54A78"/>
    <w:rsid w:val="00E605CB"/>
    <w:rsid w:val="00E63057"/>
    <w:rsid w:val="00E63A39"/>
    <w:rsid w:val="00E66D28"/>
    <w:rsid w:val="00E700FC"/>
    <w:rsid w:val="00E720D0"/>
    <w:rsid w:val="00E73177"/>
    <w:rsid w:val="00E773ED"/>
    <w:rsid w:val="00E80D73"/>
    <w:rsid w:val="00E828FC"/>
    <w:rsid w:val="00E87B4C"/>
    <w:rsid w:val="00E87BCB"/>
    <w:rsid w:val="00E87DED"/>
    <w:rsid w:val="00E90FE8"/>
    <w:rsid w:val="00E9217A"/>
    <w:rsid w:val="00E94616"/>
    <w:rsid w:val="00EA590E"/>
    <w:rsid w:val="00EA7D3A"/>
    <w:rsid w:val="00EA7EB9"/>
    <w:rsid w:val="00EB149B"/>
    <w:rsid w:val="00EB154E"/>
    <w:rsid w:val="00EB16E9"/>
    <w:rsid w:val="00EB2CA4"/>
    <w:rsid w:val="00EB412F"/>
    <w:rsid w:val="00EB6944"/>
    <w:rsid w:val="00EC17B0"/>
    <w:rsid w:val="00EC5D9B"/>
    <w:rsid w:val="00ED3425"/>
    <w:rsid w:val="00ED6802"/>
    <w:rsid w:val="00ED6A2E"/>
    <w:rsid w:val="00ED760B"/>
    <w:rsid w:val="00EE1813"/>
    <w:rsid w:val="00EE334B"/>
    <w:rsid w:val="00EE7364"/>
    <w:rsid w:val="00EF313A"/>
    <w:rsid w:val="00EF7E1D"/>
    <w:rsid w:val="00F01CD7"/>
    <w:rsid w:val="00F025E4"/>
    <w:rsid w:val="00F042CE"/>
    <w:rsid w:val="00F052A0"/>
    <w:rsid w:val="00F05D63"/>
    <w:rsid w:val="00F06C27"/>
    <w:rsid w:val="00F10252"/>
    <w:rsid w:val="00F11489"/>
    <w:rsid w:val="00F138D3"/>
    <w:rsid w:val="00F15C12"/>
    <w:rsid w:val="00F2299A"/>
    <w:rsid w:val="00F33348"/>
    <w:rsid w:val="00F36530"/>
    <w:rsid w:val="00F365C9"/>
    <w:rsid w:val="00F36AF5"/>
    <w:rsid w:val="00F51A65"/>
    <w:rsid w:val="00F53C88"/>
    <w:rsid w:val="00F61104"/>
    <w:rsid w:val="00F633AF"/>
    <w:rsid w:val="00F648C5"/>
    <w:rsid w:val="00F70356"/>
    <w:rsid w:val="00F769F6"/>
    <w:rsid w:val="00F8252C"/>
    <w:rsid w:val="00F832FC"/>
    <w:rsid w:val="00F858F8"/>
    <w:rsid w:val="00F86512"/>
    <w:rsid w:val="00F87F80"/>
    <w:rsid w:val="00F905C2"/>
    <w:rsid w:val="00F91336"/>
    <w:rsid w:val="00F91AD1"/>
    <w:rsid w:val="00F94F0C"/>
    <w:rsid w:val="00F95350"/>
    <w:rsid w:val="00F96C33"/>
    <w:rsid w:val="00F97CEC"/>
    <w:rsid w:val="00FA2BB5"/>
    <w:rsid w:val="00FA7CEB"/>
    <w:rsid w:val="00FB1618"/>
    <w:rsid w:val="00FB1CC9"/>
    <w:rsid w:val="00FB1EAC"/>
    <w:rsid w:val="00FB4EFD"/>
    <w:rsid w:val="00FB6AE2"/>
    <w:rsid w:val="00FB7D28"/>
    <w:rsid w:val="00FC1892"/>
    <w:rsid w:val="00FC34FC"/>
    <w:rsid w:val="00FC3C30"/>
    <w:rsid w:val="00FC3CA0"/>
    <w:rsid w:val="00FC70C4"/>
    <w:rsid w:val="00FD384B"/>
    <w:rsid w:val="00FD4EF2"/>
    <w:rsid w:val="00FD5F04"/>
    <w:rsid w:val="00FE1607"/>
    <w:rsid w:val="00FE32CF"/>
    <w:rsid w:val="00FF1AE5"/>
    <w:rsid w:val="00FF3987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6FF4F-2410-4C1E-AC65-097EA578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41D9"/>
    <w:rPr>
      <w:rFonts w:ascii="Times New Roman" w:hAnsi="Times New Roman" w:cs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C86A29"/>
    <w:pPr>
      <w:keepNext/>
      <w:keepLines/>
      <w:spacing w:before="480"/>
      <w:outlineLvl w:val="0"/>
    </w:pPr>
    <w:rPr>
      <w:rFonts w:eastAsiaTheme="majorEastAsia" w:cstheme="majorBidi"/>
      <w:b/>
      <w:bCs/>
      <w:color w:val="0E207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86A29"/>
    <w:pPr>
      <w:keepNext/>
      <w:keepLines/>
      <w:spacing w:before="200"/>
      <w:outlineLvl w:val="1"/>
    </w:pPr>
    <w:rPr>
      <w:rFonts w:eastAsiaTheme="majorEastAsia" w:cstheme="majorBidi"/>
      <w:b/>
      <w:bCs/>
      <w:color w:val="3EB6CA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C86A29"/>
    <w:rPr>
      <w:rFonts w:eastAsiaTheme="majorEastAsia" w:cstheme="majorBidi"/>
      <w:b/>
      <w:bCs/>
      <w:color w:val="0E207F"/>
      <w:sz w:val="28"/>
      <w:szCs w:val="28"/>
    </w:rPr>
  </w:style>
  <w:style w:type="paragraph" w:styleId="Geenafstand">
    <w:name w:val="No Spacing"/>
    <w:uiPriority w:val="1"/>
    <w:qFormat/>
    <w:rsid w:val="00223E4F"/>
  </w:style>
  <w:style w:type="character" w:customStyle="1" w:styleId="Kop2Char">
    <w:name w:val="Kop 2 Char"/>
    <w:basedOn w:val="Standaardalinea-lettertype"/>
    <w:link w:val="Kop2"/>
    <w:uiPriority w:val="9"/>
    <w:semiHidden/>
    <w:rsid w:val="00C86A29"/>
    <w:rPr>
      <w:rFonts w:eastAsiaTheme="majorEastAsia" w:cstheme="majorBidi"/>
      <w:b/>
      <w:bCs/>
      <w:color w:val="3EB6CA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C86A2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0E207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86A29"/>
    <w:rPr>
      <w:rFonts w:eastAsiaTheme="majorEastAsia" w:cstheme="majorBidi"/>
      <w:color w:val="0E207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86A29"/>
    <w:pPr>
      <w:numPr>
        <w:ilvl w:val="1"/>
      </w:numPr>
    </w:pPr>
    <w:rPr>
      <w:rFonts w:eastAsiaTheme="majorEastAsia" w:cstheme="majorBidi"/>
      <w:i/>
      <w:iCs/>
      <w:color w:val="3EB6CA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86A29"/>
    <w:rPr>
      <w:rFonts w:eastAsiaTheme="majorEastAsia" w:cstheme="majorBidi"/>
      <w:i/>
      <w:iCs/>
      <w:color w:val="3EB6CA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C86A29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C86A29"/>
    <w:rPr>
      <w:b/>
      <w:bCs/>
      <w:i/>
      <w:iCs/>
      <w:color w:val="0E207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86A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3EB6CA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86A29"/>
    <w:rPr>
      <w:b/>
      <w:bCs/>
      <w:i/>
      <w:iCs/>
      <w:color w:val="3EB6CA"/>
    </w:rPr>
  </w:style>
  <w:style w:type="character" w:styleId="Subtieleverwijzing">
    <w:name w:val="Subtle Reference"/>
    <w:basedOn w:val="Standaardalinea-lettertype"/>
    <w:uiPriority w:val="31"/>
    <w:qFormat/>
    <w:rsid w:val="00C86A29"/>
    <w:rPr>
      <w:smallCaps/>
      <w:color w:val="C41200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C86A29"/>
    <w:rPr>
      <w:b/>
      <w:bCs/>
      <w:smallCaps/>
      <w:color w:val="C41200"/>
      <w:spacing w:val="5"/>
      <w:u w:val="single"/>
    </w:rPr>
  </w:style>
  <w:style w:type="character" w:customStyle="1" w:styleId="NormaletekstChar">
    <w:name w:val="Normale tekst Char"/>
    <w:basedOn w:val="Standaardalinea-lettertype"/>
    <w:link w:val="Normaletekst"/>
    <w:locked/>
    <w:rsid w:val="003F41D9"/>
    <w:rPr>
      <w:rFonts w:ascii="Calibri" w:hAnsi="Calibri"/>
    </w:rPr>
  </w:style>
  <w:style w:type="paragraph" w:customStyle="1" w:styleId="Normaletekst">
    <w:name w:val="Normale tekst"/>
    <w:basedOn w:val="Standaard"/>
    <w:link w:val="NormaletekstChar"/>
    <w:rsid w:val="003F41D9"/>
    <w:pPr>
      <w:overflowPunct w:val="0"/>
      <w:autoSpaceDE w:val="0"/>
      <w:autoSpaceDN w:val="0"/>
      <w:ind w:right="84"/>
    </w:pPr>
    <w:rPr>
      <w:rFonts w:ascii="Calibri" w:hAnsi="Calibri" w:cstheme="minorBidi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6DE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6DE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12F55"/>
    <w:pPr>
      <w:ind w:left="720"/>
      <w:contextualSpacing/>
    </w:pPr>
  </w:style>
  <w:style w:type="character" w:customStyle="1" w:styleId="shorttext">
    <w:name w:val="short_text"/>
    <w:basedOn w:val="Standaardalinea-lettertype"/>
    <w:rsid w:val="003E42A3"/>
  </w:style>
  <w:style w:type="character" w:customStyle="1" w:styleId="hps">
    <w:name w:val="hps"/>
    <w:basedOn w:val="Standaardalinea-lettertype"/>
    <w:rsid w:val="003E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3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7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69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21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5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 B.V.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Duijkers</dc:creator>
  <cp:lastModifiedBy>Ton Hanemaaijer</cp:lastModifiedBy>
  <cp:revision>2</cp:revision>
  <cp:lastPrinted>2011-06-06T13:15:00Z</cp:lastPrinted>
  <dcterms:created xsi:type="dcterms:W3CDTF">2017-10-19T12:19:00Z</dcterms:created>
  <dcterms:modified xsi:type="dcterms:W3CDTF">2017-10-19T12:19:00Z</dcterms:modified>
</cp:coreProperties>
</file>